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28" w:rsidRPr="00AA07CD" w:rsidRDefault="00C82E28" w:rsidP="00CF3325">
      <w:pPr>
        <w:jc w:val="both"/>
        <w:rPr>
          <w:rFonts w:asciiTheme="minorHAnsi" w:hAnsiTheme="minorHAnsi" w:cstheme="minorHAnsi"/>
          <w:color w:val="000000" w:themeColor="text1"/>
          <w:sz w:val="22"/>
          <w:szCs w:val="22"/>
        </w:rPr>
      </w:pPr>
    </w:p>
    <w:p w:rsidR="003B74A5" w:rsidRPr="00AA07CD" w:rsidRDefault="003B74A5" w:rsidP="00CF3325">
      <w:pPr>
        <w:jc w:val="both"/>
        <w:rPr>
          <w:rFonts w:asciiTheme="minorHAnsi" w:hAnsiTheme="minorHAnsi" w:cstheme="minorHAnsi"/>
          <w:b/>
          <w:color w:val="000000" w:themeColor="text1"/>
          <w:sz w:val="22"/>
          <w:szCs w:val="22"/>
        </w:rPr>
      </w:pPr>
      <w:r w:rsidRPr="00AA07CD">
        <w:rPr>
          <w:rFonts w:asciiTheme="minorHAnsi" w:hAnsiTheme="minorHAnsi" w:cstheme="minorHAnsi"/>
          <w:b/>
          <w:color w:val="000000" w:themeColor="text1"/>
          <w:sz w:val="22"/>
          <w:szCs w:val="22"/>
        </w:rPr>
        <w:t>From Forest to Delhi: Tribal Foods of India</w:t>
      </w:r>
    </w:p>
    <w:p w:rsidR="003B74A5" w:rsidRPr="00AA07CD" w:rsidRDefault="003B74A5" w:rsidP="00CF3325">
      <w:pPr>
        <w:jc w:val="both"/>
        <w:rPr>
          <w:rFonts w:asciiTheme="minorHAnsi" w:hAnsiTheme="minorHAnsi" w:cstheme="minorHAnsi"/>
          <w:b/>
          <w:color w:val="000000" w:themeColor="text1"/>
          <w:sz w:val="22"/>
          <w:szCs w:val="22"/>
        </w:rPr>
      </w:pPr>
    </w:p>
    <w:p w:rsidR="00C82E28" w:rsidRPr="00AA07CD" w:rsidRDefault="00C82E28" w:rsidP="00CF3325">
      <w:pPr>
        <w:jc w:val="both"/>
        <w:rPr>
          <w:rFonts w:asciiTheme="minorHAnsi" w:hAnsiTheme="minorHAnsi" w:cstheme="minorHAnsi"/>
          <w:color w:val="000000" w:themeColor="text1"/>
          <w:sz w:val="22"/>
          <w:szCs w:val="22"/>
        </w:rPr>
      </w:pPr>
      <w:r w:rsidRPr="00AA07CD">
        <w:rPr>
          <w:rFonts w:asciiTheme="minorHAnsi" w:hAnsiTheme="minorHAnsi" w:cstheme="minorHAnsi"/>
          <w:color w:val="000000" w:themeColor="text1"/>
          <w:sz w:val="22"/>
          <w:szCs w:val="22"/>
        </w:rPr>
        <w:t xml:space="preserve">Forest foods from </w:t>
      </w:r>
      <w:r w:rsidR="005C0B3D" w:rsidRPr="00AA07CD">
        <w:rPr>
          <w:rFonts w:asciiTheme="minorHAnsi" w:hAnsiTheme="minorHAnsi" w:cstheme="minorHAnsi"/>
          <w:color w:val="000000" w:themeColor="text1"/>
          <w:sz w:val="22"/>
          <w:szCs w:val="22"/>
        </w:rPr>
        <w:t>7 states</w:t>
      </w:r>
      <w:r w:rsidRPr="00AA07CD">
        <w:rPr>
          <w:rFonts w:asciiTheme="minorHAnsi" w:hAnsiTheme="minorHAnsi" w:cstheme="minorHAnsi"/>
          <w:color w:val="000000" w:themeColor="text1"/>
          <w:sz w:val="22"/>
          <w:szCs w:val="22"/>
        </w:rPr>
        <w:t xml:space="preserve"> to be featured in 8</w:t>
      </w:r>
      <w:r w:rsidRPr="00AA07CD">
        <w:rPr>
          <w:rFonts w:asciiTheme="minorHAnsi" w:hAnsiTheme="minorHAnsi" w:cstheme="minorHAnsi"/>
          <w:color w:val="000000" w:themeColor="text1"/>
          <w:sz w:val="22"/>
          <w:szCs w:val="22"/>
          <w:vertAlign w:val="superscript"/>
        </w:rPr>
        <w:t>th</w:t>
      </w:r>
      <w:r w:rsidRPr="00AA07CD">
        <w:rPr>
          <w:rFonts w:asciiTheme="minorHAnsi" w:hAnsiTheme="minorHAnsi" w:cstheme="minorHAnsi"/>
          <w:color w:val="000000" w:themeColor="text1"/>
          <w:sz w:val="22"/>
          <w:szCs w:val="22"/>
        </w:rPr>
        <w:t xml:space="preserve"> CMS VATAVARAN: Environment and Wildlife Film Festival and Forum</w:t>
      </w:r>
    </w:p>
    <w:p w:rsidR="00C82E28" w:rsidRPr="00AA07CD" w:rsidRDefault="00C82E28" w:rsidP="00CF3325">
      <w:pPr>
        <w:jc w:val="both"/>
        <w:rPr>
          <w:rFonts w:asciiTheme="minorHAnsi" w:hAnsiTheme="minorHAnsi" w:cstheme="minorHAnsi"/>
          <w:color w:val="000000" w:themeColor="text1"/>
          <w:sz w:val="22"/>
          <w:szCs w:val="22"/>
        </w:rPr>
      </w:pPr>
    </w:p>
    <w:p w:rsidR="00C82E28" w:rsidRPr="00AA07CD" w:rsidRDefault="003B74A5" w:rsidP="00CF3325">
      <w:pPr>
        <w:autoSpaceDE w:val="0"/>
        <w:autoSpaceDN w:val="0"/>
        <w:adjustRightInd w:val="0"/>
        <w:jc w:val="both"/>
        <w:rPr>
          <w:rFonts w:asciiTheme="minorHAnsi" w:hAnsiTheme="minorHAnsi" w:cstheme="minorHAnsi"/>
          <w:color w:val="231F20"/>
          <w:sz w:val="22"/>
          <w:szCs w:val="22"/>
        </w:rPr>
      </w:pPr>
      <w:r w:rsidRPr="00AA07CD">
        <w:rPr>
          <w:rFonts w:asciiTheme="minorHAnsi" w:hAnsiTheme="minorHAnsi" w:cstheme="minorHAnsi"/>
          <w:b/>
          <w:color w:val="231F20"/>
          <w:sz w:val="22"/>
          <w:szCs w:val="22"/>
        </w:rPr>
        <w:t>October 3</w:t>
      </w:r>
      <w:r w:rsidRPr="00AA07CD">
        <w:rPr>
          <w:rFonts w:asciiTheme="minorHAnsi" w:hAnsiTheme="minorHAnsi" w:cstheme="minorHAnsi"/>
          <w:b/>
          <w:color w:val="231F20"/>
          <w:sz w:val="22"/>
          <w:szCs w:val="22"/>
          <w:vertAlign w:val="superscript"/>
        </w:rPr>
        <w:t>rd</w:t>
      </w:r>
      <w:r w:rsidRPr="00AA07CD">
        <w:rPr>
          <w:rFonts w:asciiTheme="minorHAnsi" w:hAnsiTheme="minorHAnsi" w:cstheme="minorHAnsi"/>
          <w:b/>
          <w:color w:val="231F20"/>
          <w:sz w:val="22"/>
          <w:szCs w:val="22"/>
        </w:rPr>
        <w:t xml:space="preserve">, 2015, </w:t>
      </w:r>
      <w:r w:rsidR="00C82E28" w:rsidRPr="00AA07CD">
        <w:rPr>
          <w:rFonts w:asciiTheme="minorHAnsi" w:hAnsiTheme="minorHAnsi" w:cstheme="minorHAnsi"/>
          <w:b/>
          <w:color w:val="231F20"/>
          <w:sz w:val="22"/>
          <w:szCs w:val="22"/>
        </w:rPr>
        <w:t>New Delhi</w:t>
      </w:r>
      <w:r w:rsidR="00C82E28" w:rsidRPr="00AA07CD">
        <w:rPr>
          <w:rFonts w:asciiTheme="minorHAnsi" w:hAnsiTheme="minorHAnsi" w:cstheme="minorHAnsi"/>
          <w:color w:val="231F20"/>
          <w:sz w:val="22"/>
          <w:szCs w:val="22"/>
        </w:rPr>
        <w:t xml:space="preserve">: To celebrate India's rich and vibrant bio-cultural heritage of </w:t>
      </w:r>
      <w:r w:rsidR="005B060D" w:rsidRPr="00AA07CD">
        <w:rPr>
          <w:rFonts w:asciiTheme="minorHAnsi" w:hAnsiTheme="minorHAnsi" w:cstheme="minorHAnsi"/>
          <w:color w:val="231F20"/>
          <w:sz w:val="22"/>
          <w:szCs w:val="22"/>
        </w:rPr>
        <w:t xml:space="preserve">tribal </w:t>
      </w:r>
      <w:r w:rsidR="00C82E28" w:rsidRPr="00AA07CD">
        <w:rPr>
          <w:rFonts w:asciiTheme="minorHAnsi" w:hAnsiTheme="minorHAnsi" w:cstheme="minorHAnsi"/>
          <w:color w:val="231F20"/>
          <w:sz w:val="22"/>
          <w:szCs w:val="22"/>
        </w:rPr>
        <w:t>foods, indigenous forest people</w:t>
      </w:r>
      <w:r w:rsidR="00AA07CD">
        <w:rPr>
          <w:rFonts w:asciiTheme="minorHAnsi" w:hAnsiTheme="minorHAnsi" w:cstheme="minorHAnsi"/>
          <w:color w:val="231F20"/>
          <w:sz w:val="22"/>
          <w:szCs w:val="22"/>
        </w:rPr>
        <w:t xml:space="preserve"> of our oldest surviving tribes </w:t>
      </w:r>
      <w:r w:rsidR="00C82E28" w:rsidRPr="00AA07CD">
        <w:rPr>
          <w:rFonts w:asciiTheme="minorHAnsi" w:hAnsiTheme="minorHAnsi" w:cstheme="minorHAnsi"/>
          <w:iCs/>
          <w:color w:val="231F20"/>
          <w:sz w:val="22"/>
          <w:szCs w:val="22"/>
        </w:rPr>
        <w:t xml:space="preserve">from </w:t>
      </w:r>
      <w:r w:rsidR="007B1740">
        <w:rPr>
          <w:rFonts w:asciiTheme="minorHAnsi" w:hAnsiTheme="minorHAnsi" w:cstheme="minorHAnsi"/>
          <w:iCs/>
          <w:color w:val="231F20"/>
          <w:sz w:val="22"/>
          <w:szCs w:val="22"/>
        </w:rPr>
        <w:t>7</w:t>
      </w:r>
      <w:r w:rsidR="00C82E28" w:rsidRPr="00AA07CD">
        <w:rPr>
          <w:rFonts w:asciiTheme="minorHAnsi" w:hAnsiTheme="minorHAnsi" w:cstheme="minorHAnsi"/>
          <w:iCs/>
          <w:color w:val="231F20"/>
          <w:sz w:val="22"/>
          <w:szCs w:val="22"/>
        </w:rPr>
        <w:t xml:space="preserve"> states will </w:t>
      </w:r>
      <w:r w:rsidR="005A1791">
        <w:rPr>
          <w:rFonts w:asciiTheme="minorHAnsi" w:hAnsiTheme="minorHAnsi" w:cstheme="minorHAnsi"/>
          <w:iCs/>
          <w:color w:val="231F20"/>
          <w:sz w:val="22"/>
          <w:szCs w:val="22"/>
        </w:rPr>
        <w:t>be</w:t>
      </w:r>
      <w:r w:rsidR="00C82E28" w:rsidRPr="00AA07CD">
        <w:rPr>
          <w:rFonts w:asciiTheme="minorHAnsi" w:hAnsiTheme="minorHAnsi" w:cstheme="minorHAnsi"/>
          <w:iCs/>
          <w:color w:val="231F20"/>
          <w:sz w:val="22"/>
          <w:szCs w:val="22"/>
        </w:rPr>
        <w:t xml:space="preserve"> at the 8</w:t>
      </w:r>
      <w:r w:rsidR="00C82E28" w:rsidRPr="00AA07CD">
        <w:rPr>
          <w:rFonts w:asciiTheme="minorHAnsi" w:hAnsiTheme="minorHAnsi" w:cstheme="minorHAnsi"/>
          <w:iCs/>
          <w:color w:val="231F20"/>
          <w:sz w:val="22"/>
          <w:szCs w:val="22"/>
          <w:vertAlign w:val="superscript"/>
        </w:rPr>
        <w:t>th</w:t>
      </w:r>
      <w:r w:rsidR="00C82E28" w:rsidRPr="00AA07CD">
        <w:rPr>
          <w:rFonts w:asciiTheme="minorHAnsi" w:hAnsiTheme="minorHAnsi" w:cstheme="minorHAnsi"/>
          <w:iCs/>
          <w:color w:val="231F20"/>
          <w:sz w:val="22"/>
          <w:szCs w:val="22"/>
        </w:rPr>
        <w:t xml:space="preserve"> CMS VATAVARAN, from 9</w:t>
      </w:r>
      <w:r w:rsidR="00C82E28" w:rsidRPr="00AA07CD">
        <w:rPr>
          <w:rFonts w:asciiTheme="minorHAnsi" w:hAnsiTheme="minorHAnsi" w:cstheme="minorHAnsi"/>
          <w:iCs/>
          <w:color w:val="231F20"/>
          <w:sz w:val="22"/>
          <w:szCs w:val="22"/>
          <w:vertAlign w:val="superscript"/>
        </w:rPr>
        <w:t>th</w:t>
      </w:r>
      <w:r w:rsidR="00C82E28" w:rsidRPr="00AA07CD">
        <w:rPr>
          <w:rFonts w:asciiTheme="minorHAnsi" w:hAnsiTheme="minorHAnsi" w:cstheme="minorHAnsi"/>
          <w:iCs/>
          <w:color w:val="231F20"/>
          <w:sz w:val="22"/>
          <w:szCs w:val="22"/>
        </w:rPr>
        <w:t xml:space="preserve"> – 13</w:t>
      </w:r>
      <w:r w:rsidR="00C82E28" w:rsidRPr="00AA07CD">
        <w:rPr>
          <w:rFonts w:asciiTheme="minorHAnsi" w:hAnsiTheme="minorHAnsi" w:cstheme="minorHAnsi"/>
          <w:iCs/>
          <w:color w:val="231F20"/>
          <w:sz w:val="22"/>
          <w:szCs w:val="22"/>
          <w:vertAlign w:val="superscript"/>
        </w:rPr>
        <w:t>th</w:t>
      </w:r>
      <w:r w:rsidR="00C82E28" w:rsidRPr="00AA07CD">
        <w:rPr>
          <w:rFonts w:asciiTheme="minorHAnsi" w:hAnsiTheme="minorHAnsi" w:cstheme="minorHAnsi"/>
          <w:iCs/>
          <w:color w:val="231F20"/>
          <w:sz w:val="22"/>
          <w:szCs w:val="22"/>
        </w:rPr>
        <w:t xml:space="preserve"> October, 2015 at NDMC Convention center New </w:t>
      </w:r>
      <w:r w:rsidR="00DC2B6A" w:rsidRPr="00AA07CD">
        <w:rPr>
          <w:rFonts w:asciiTheme="minorHAnsi" w:hAnsiTheme="minorHAnsi" w:cstheme="minorHAnsi"/>
          <w:iCs/>
          <w:color w:val="231F20"/>
          <w:sz w:val="22"/>
          <w:szCs w:val="22"/>
        </w:rPr>
        <w:t>Delhi</w:t>
      </w:r>
      <w:r w:rsidR="00E26315">
        <w:rPr>
          <w:rFonts w:asciiTheme="minorHAnsi" w:hAnsiTheme="minorHAnsi" w:cstheme="minorHAnsi"/>
          <w:iCs/>
          <w:color w:val="231F20"/>
          <w:sz w:val="22"/>
          <w:szCs w:val="22"/>
        </w:rPr>
        <w:t xml:space="preserve"> as part of </w:t>
      </w:r>
      <w:r w:rsidR="00A31489">
        <w:rPr>
          <w:rFonts w:asciiTheme="minorHAnsi" w:hAnsiTheme="minorHAnsi" w:cstheme="minorHAnsi"/>
          <w:iCs/>
          <w:color w:val="231F20"/>
          <w:sz w:val="22"/>
          <w:szCs w:val="22"/>
        </w:rPr>
        <w:t>the five day environment and wildlife film festival and forum</w:t>
      </w:r>
      <w:r w:rsidR="00DC2B6A" w:rsidRPr="00AA07CD">
        <w:rPr>
          <w:rFonts w:asciiTheme="minorHAnsi" w:hAnsiTheme="minorHAnsi" w:cstheme="minorHAnsi"/>
          <w:iCs/>
          <w:color w:val="231F20"/>
          <w:sz w:val="22"/>
          <w:szCs w:val="22"/>
        </w:rPr>
        <w:t xml:space="preserve">. A unique effort to bring the 25 Adivasi farmers was carried out on a crowd funding online </w:t>
      </w:r>
      <w:r w:rsidR="00CF3325" w:rsidRPr="00AA07CD">
        <w:rPr>
          <w:rFonts w:asciiTheme="minorHAnsi" w:hAnsiTheme="minorHAnsi" w:cstheme="minorHAnsi"/>
          <w:iCs/>
          <w:color w:val="231F20"/>
          <w:sz w:val="22"/>
          <w:szCs w:val="22"/>
        </w:rPr>
        <w:t>platform to raise funds for their travel from their respective states to New Delhi.</w:t>
      </w:r>
    </w:p>
    <w:p w:rsidR="00C82E28" w:rsidRPr="00AA07CD" w:rsidRDefault="00C82E28" w:rsidP="00CF3325">
      <w:pPr>
        <w:jc w:val="both"/>
        <w:rPr>
          <w:rFonts w:asciiTheme="minorHAnsi" w:hAnsiTheme="minorHAnsi" w:cstheme="minorHAnsi"/>
          <w:color w:val="000000" w:themeColor="text1"/>
          <w:sz w:val="22"/>
          <w:szCs w:val="22"/>
        </w:rPr>
      </w:pPr>
    </w:p>
    <w:p w:rsidR="00CF3325" w:rsidRDefault="00CF3325" w:rsidP="00CF3325">
      <w:pPr>
        <w:jc w:val="both"/>
        <w:rPr>
          <w:rFonts w:asciiTheme="minorHAnsi" w:hAnsiTheme="minorHAnsi" w:cstheme="minorHAnsi"/>
          <w:color w:val="000000" w:themeColor="text1"/>
          <w:sz w:val="22"/>
          <w:szCs w:val="22"/>
        </w:rPr>
      </w:pPr>
      <w:r w:rsidRPr="00AA07CD">
        <w:rPr>
          <w:rFonts w:asciiTheme="minorHAnsi" w:hAnsiTheme="minorHAnsi" w:cstheme="minorHAnsi"/>
          <w:iCs/>
          <w:color w:val="231F20"/>
          <w:sz w:val="22"/>
          <w:szCs w:val="22"/>
        </w:rPr>
        <w:t xml:space="preserve">Variety of forest foods will be displayed for both exhibition and consumption during all 5 days of the film festival. </w:t>
      </w:r>
      <w:r w:rsidRPr="00AA07CD">
        <w:rPr>
          <w:rFonts w:asciiTheme="minorHAnsi" w:hAnsiTheme="minorHAnsi" w:cstheme="minorHAnsi"/>
          <w:color w:val="000000" w:themeColor="text1"/>
          <w:sz w:val="22"/>
          <w:szCs w:val="22"/>
        </w:rPr>
        <w:t xml:space="preserve"> Bridging the widening gap between the urban and tribal culture, organizations such as </w:t>
      </w:r>
      <w:r w:rsidRPr="00AA07CD">
        <w:rPr>
          <w:rFonts w:asciiTheme="minorHAnsi" w:hAnsiTheme="minorHAnsi" w:cstheme="minorHAnsi"/>
          <w:bCs/>
          <w:color w:val="000000" w:themeColor="text1"/>
          <w:sz w:val="22"/>
          <w:szCs w:val="22"/>
        </w:rPr>
        <w:t>B</w:t>
      </w:r>
      <w:r w:rsidRPr="00AA07CD">
        <w:rPr>
          <w:rFonts w:asciiTheme="minorHAnsi" w:hAnsiTheme="minorHAnsi" w:cstheme="minorHAnsi"/>
          <w:color w:val="000000" w:themeColor="text1"/>
          <w:sz w:val="22"/>
          <w:szCs w:val="22"/>
        </w:rPr>
        <w:t xml:space="preserve">eej Bachao Andolan’ [BBA],  </w:t>
      </w:r>
      <w:r w:rsidRPr="00AA07CD">
        <w:rPr>
          <w:rFonts w:asciiTheme="minorHAnsi" w:hAnsiTheme="minorHAnsi" w:cstheme="minorHAnsi"/>
          <w:bCs/>
          <w:color w:val="000000" w:themeColor="text1"/>
          <w:sz w:val="22"/>
          <w:szCs w:val="22"/>
        </w:rPr>
        <w:t>N</w:t>
      </w:r>
      <w:r w:rsidRPr="00AA07CD">
        <w:rPr>
          <w:rFonts w:asciiTheme="minorHAnsi" w:hAnsiTheme="minorHAnsi" w:cstheme="minorHAnsi"/>
          <w:color w:val="000000" w:themeColor="text1"/>
          <w:sz w:val="22"/>
          <w:szCs w:val="22"/>
        </w:rPr>
        <w:t xml:space="preserve">irman, </w:t>
      </w:r>
      <w:r w:rsidRPr="00AA07CD">
        <w:rPr>
          <w:rFonts w:asciiTheme="minorHAnsi" w:eastAsia="Times New Roman" w:hAnsiTheme="minorHAnsi" w:cstheme="minorHAnsi"/>
          <w:color w:val="000000" w:themeColor="text1"/>
          <w:sz w:val="22"/>
          <w:szCs w:val="22"/>
        </w:rPr>
        <w:t>A</w:t>
      </w:r>
      <w:r w:rsidRPr="00AA07CD">
        <w:rPr>
          <w:rFonts w:asciiTheme="minorHAnsi" w:eastAsia="Times New Roman" w:hAnsiTheme="minorHAnsi" w:cstheme="minorHAnsi"/>
          <w:bCs/>
          <w:color w:val="000000" w:themeColor="text1"/>
          <w:sz w:val="22"/>
          <w:szCs w:val="22"/>
        </w:rPr>
        <w:t>bhivyakti Foundation,</w:t>
      </w:r>
      <w:r w:rsidRPr="00AA07CD">
        <w:rPr>
          <w:rFonts w:asciiTheme="minorHAnsi" w:hAnsiTheme="minorHAnsi" w:cstheme="minorHAnsi"/>
          <w:color w:val="000000" w:themeColor="text1"/>
          <w:sz w:val="22"/>
          <w:szCs w:val="22"/>
        </w:rPr>
        <w:t xml:space="preserve"> </w:t>
      </w:r>
      <w:r w:rsidRPr="00AA07CD">
        <w:rPr>
          <w:rStyle w:val="Strong"/>
          <w:rFonts w:asciiTheme="minorHAnsi" w:hAnsiTheme="minorHAnsi" w:cstheme="minorHAnsi"/>
          <w:b w:val="0"/>
          <w:color w:val="000000" w:themeColor="text1"/>
          <w:sz w:val="22"/>
          <w:szCs w:val="22"/>
        </w:rPr>
        <w:t>V</w:t>
      </w:r>
      <w:r w:rsidRPr="00AA07CD">
        <w:rPr>
          <w:rStyle w:val="Strong"/>
          <w:rFonts w:asciiTheme="minorHAnsi" w:hAnsiTheme="minorHAnsi" w:cstheme="minorHAnsi"/>
          <w:b w:val="0"/>
          <w:bCs w:val="0"/>
          <w:color w:val="000000" w:themeColor="text1"/>
          <w:sz w:val="22"/>
          <w:szCs w:val="22"/>
        </w:rPr>
        <w:t>aagdhara</w:t>
      </w:r>
      <w:r w:rsidRPr="00AA07CD">
        <w:rPr>
          <w:rFonts w:asciiTheme="minorHAnsi" w:hAnsiTheme="minorHAnsi" w:cstheme="minorHAnsi"/>
          <w:color w:val="000000" w:themeColor="text1"/>
          <w:sz w:val="22"/>
          <w:szCs w:val="22"/>
        </w:rPr>
        <w:t xml:space="preserve"> etc, are bringing culture of tribal communities through their food for Delhi’s public. Alongside </w:t>
      </w:r>
      <w:r w:rsidRPr="00AA07CD">
        <w:rPr>
          <w:rFonts w:asciiTheme="minorHAnsi" w:hAnsiTheme="minorHAnsi" w:cstheme="minorHAnsi"/>
          <w:color w:val="231F20"/>
          <w:sz w:val="22"/>
          <w:szCs w:val="22"/>
        </w:rPr>
        <w:t xml:space="preserve">the forest foods several tribal crafts from </w:t>
      </w:r>
      <w:r w:rsidRPr="00AA07CD">
        <w:rPr>
          <w:rFonts w:asciiTheme="minorHAnsi" w:hAnsiTheme="minorHAnsi" w:cstheme="minorHAnsi"/>
          <w:color w:val="000000" w:themeColor="text1"/>
          <w:sz w:val="22"/>
          <w:szCs w:val="22"/>
        </w:rPr>
        <w:t xml:space="preserve">Nagaland and Jharkhand will also be put as exhibits. </w:t>
      </w:r>
    </w:p>
    <w:p w:rsidR="00522224" w:rsidRDefault="00522224" w:rsidP="00CF3325">
      <w:pPr>
        <w:jc w:val="both"/>
        <w:rPr>
          <w:rFonts w:asciiTheme="minorHAnsi" w:hAnsiTheme="minorHAnsi" w:cstheme="minorHAnsi"/>
          <w:color w:val="000000" w:themeColor="text1"/>
          <w:sz w:val="22"/>
          <w:szCs w:val="22"/>
        </w:rPr>
      </w:pPr>
    </w:p>
    <w:p w:rsidR="00522224" w:rsidRPr="00AA07CD" w:rsidRDefault="00522224" w:rsidP="0052222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 interaction</w:t>
      </w:r>
      <w:r w:rsidR="006F7598">
        <w:rPr>
          <w:rFonts w:asciiTheme="minorHAnsi" w:hAnsiTheme="minorHAnsi" w:cstheme="minorHAnsi"/>
          <w:color w:val="000000" w:themeColor="text1"/>
          <w:sz w:val="22"/>
          <w:szCs w:val="22"/>
        </w:rPr>
        <w:t xml:space="preserve"> for </w:t>
      </w:r>
      <w:r w:rsidR="006F7598" w:rsidRPr="0064290A">
        <w:rPr>
          <w:rFonts w:asciiTheme="minorHAnsi" w:hAnsiTheme="minorHAnsi" w:cstheme="minorHAnsi"/>
          <w:color w:val="000000" w:themeColor="text1"/>
          <w:sz w:val="22"/>
          <w:szCs w:val="22"/>
        </w:rPr>
        <w:t>journalists and bloggers</w:t>
      </w:r>
      <w:r w:rsidR="00BA30C8" w:rsidRPr="0064290A">
        <w:rPr>
          <w:rFonts w:asciiTheme="minorHAnsi" w:hAnsiTheme="minorHAnsi" w:cstheme="minorHAnsi"/>
          <w:color w:val="000000" w:themeColor="text1"/>
          <w:sz w:val="22"/>
          <w:szCs w:val="22"/>
        </w:rPr>
        <w:t>,</w:t>
      </w:r>
      <w:r w:rsidRPr="0064290A">
        <w:rPr>
          <w:rFonts w:asciiTheme="minorHAnsi" w:hAnsiTheme="minorHAnsi" w:cstheme="minorHAnsi"/>
          <w:color w:val="000000" w:themeColor="text1"/>
          <w:sz w:val="22"/>
          <w:szCs w:val="22"/>
        </w:rPr>
        <w:t xml:space="preserve"> 'Patrakaar-Chaupaal' with the participants </w:t>
      </w:r>
      <w:r w:rsidR="00893670" w:rsidRPr="0064290A">
        <w:rPr>
          <w:rFonts w:asciiTheme="minorHAnsi" w:hAnsiTheme="minorHAnsi" w:cstheme="minorHAnsi"/>
          <w:color w:val="000000" w:themeColor="text1"/>
          <w:sz w:val="22"/>
          <w:szCs w:val="22"/>
        </w:rPr>
        <w:t>has</w:t>
      </w:r>
      <w:r w:rsidRPr="0064290A">
        <w:rPr>
          <w:rFonts w:asciiTheme="minorHAnsi" w:hAnsiTheme="minorHAnsi" w:cstheme="minorHAnsi"/>
          <w:color w:val="000000" w:themeColor="text1"/>
          <w:sz w:val="22"/>
          <w:szCs w:val="22"/>
        </w:rPr>
        <w:t xml:space="preserve"> been organized on October 11</w:t>
      </w:r>
      <w:r w:rsidRPr="0064290A">
        <w:rPr>
          <w:rFonts w:asciiTheme="minorHAnsi" w:hAnsiTheme="minorHAnsi" w:cstheme="minorHAnsi"/>
          <w:color w:val="000000" w:themeColor="text1"/>
          <w:sz w:val="22"/>
          <w:szCs w:val="22"/>
          <w:vertAlign w:val="superscript"/>
        </w:rPr>
        <w:t>th</w:t>
      </w:r>
      <w:r w:rsidRPr="0064290A">
        <w:rPr>
          <w:rFonts w:asciiTheme="minorHAnsi" w:hAnsiTheme="minorHAnsi" w:cstheme="minorHAnsi"/>
          <w:color w:val="000000" w:themeColor="text1"/>
          <w:sz w:val="22"/>
          <w:szCs w:val="22"/>
        </w:rPr>
        <w:t xml:space="preserve"> </w:t>
      </w:r>
      <w:r w:rsidR="00D13238" w:rsidRPr="0064290A">
        <w:rPr>
          <w:rFonts w:asciiTheme="minorHAnsi" w:hAnsiTheme="minorHAnsi" w:cstheme="minorHAnsi"/>
          <w:color w:val="000000" w:themeColor="text1"/>
          <w:sz w:val="22"/>
          <w:szCs w:val="22"/>
        </w:rPr>
        <w:t>from 05:</w:t>
      </w:r>
      <w:r w:rsidR="00D50F5D" w:rsidRPr="0064290A">
        <w:rPr>
          <w:rFonts w:asciiTheme="minorHAnsi" w:hAnsiTheme="minorHAnsi" w:cstheme="minorHAnsi"/>
          <w:color w:val="000000" w:themeColor="text1"/>
          <w:sz w:val="22"/>
          <w:szCs w:val="22"/>
        </w:rPr>
        <w:t>30 p</w:t>
      </w:r>
      <w:r w:rsidR="00D13238" w:rsidRPr="0064290A">
        <w:rPr>
          <w:rFonts w:asciiTheme="minorHAnsi" w:hAnsiTheme="minorHAnsi" w:cstheme="minorHAnsi"/>
          <w:color w:val="000000" w:themeColor="text1"/>
          <w:sz w:val="22"/>
          <w:szCs w:val="22"/>
        </w:rPr>
        <w:t>m to 06</w:t>
      </w:r>
      <w:r w:rsidR="00D50F5D" w:rsidRPr="0064290A">
        <w:rPr>
          <w:rFonts w:asciiTheme="minorHAnsi" w:hAnsiTheme="minorHAnsi" w:cstheme="minorHAnsi"/>
          <w:color w:val="000000" w:themeColor="text1"/>
          <w:sz w:val="22"/>
          <w:szCs w:val="22"/>
        </w:rPr>
        <w:t>:</w:t>
      </w:r>
      <w:r w:rsidR="00D13238" w:rsidRPr="0064290A">
        <w:rPr>
          <w:rFonts w:asciiTheme="minorHAnsi" w:hAnsiTheme="minorHAnsi" w:cstheme="minorHAnsi"/>
          <w:color w:val="000000" w:themeColor="text1"/>
          <w:sz w:val="22"/>
          <w:szCs w:val="22"/>
        </w:rPr>
        <w:t>00 pm</w:t>
      </w:r>
      <w:r w:rsidR="00DD44DC" w:rsidRPr="0064290A">
        <w:rPr>
          <w:rFonts w:asciiTheme="minorHAnsi" w:hAnsiTheme="minorHAnsi" w:cstheme="minorHAnsi"/>
          <w:color w:val="000000" w:themeColor="text1"/>
          <w:sz w:val="22"/>
          <w:szCs w:val="22"/>
        </w:rPr>
        <w:t xml:space="preserve"> in the food court area</w:t>
      </w:r>
      <w:r w:rsidR="00BC10BD" w:rsidRPr="0064290A">
        <w:rPr>
          <w:rFonts w:asciiTheme="minorHAnsi" w:hAnsiTheme="minorHAnsi" w:cstheme="minorHAnsi"/>
          <w:color w:val="000000" w:themeColor="text1"/>
          <w:sz w:val="22"/>
          <w:szCs w:val="22"/>
        </w:rPr>
        <w:t>.</w:t>
      </w:r>
      <w:r w:rsidR="00BC10BD">
        <w:rPr>
          <w:rFonts w:asciiTheme="minorHAnsi" w:hAnsiTheme="minorHAnsi" w:cstheme="minorHAnsi"/>
          <w:color w:val="000000" w:themeColor="text1"/>
          <w:sz w:val="22"/>
          <w:szCs w:val="22"/>
        </w:rPr>
        <w:t xml:space="preserve"> </w:t>
      </w:r>
    </w:p>
    <w:p w:rsidR="00CF3325" w:rsidRPr="00AA07CD" w:rsidRDefault="00CF3325" w:rsidP="00CF3325">
      <w:pPr>
        <w:jc w:val="both"/>
        <w:rPr>
          <w:rFonts w:asciiTheme="minorHAnsi" w:hAnsiTheme="minorHAnsi" w:cstheme="minorHAnsi"/>
          <w:color w:val="000000" w:themeColor="text1"/>
          <w:sz w:val="22"/>
          <w:szCs w:val="22"/>
        </w:rPr>
      </w:pPr>
    </w:p>
    <w:p w:rsidR="00C82E28" w:rsidRPr="00AA07CD" w:rsidRDefault="00C82E28" w:rsidP="00CF3325">
      <w:pPr>
        <w:jc w:val="both"/>
        <w:rPr>
          <w:rFonts w:asciiTheme="minorHAnsi" w:hAnsiTheme="minorHAnsi" w:cstheme="minorHAnsi"/>
          <w:iCs/>
          <w:color w:val="231F20"/>
          <w:sz w:val="22"/>
          <w:szCs w:val="22"/>
        </w:rPr>
      </w:pPr>
      <w:r w:rsidRPr="00AA07CD">
        <w:rPr>
          <w:rFonts w:asciiTheme="minorHAnsi" w:hAnsiTheme="minorHAnsi" w:cstheme="minorHAnsi"/>
          <w:color w:val="000000" w:themeColor="text1"/>
          <w:sz w:val="22"/>
          <w:szCs w:val="22"/>
        </w:rPr>
        <w:t xml:space="preserve">Food items give invaluable insight into rich culture and life of the diverse tribal communities of India. </w:t>
      </w:r>
      <w:r w:rsidRPr="00AA07CD">
        <w:rPr>
          <w:rFonts w:asciiTheme="minorHAnsi" w:hAnsiTheme="minorHAnsi" w:cstheme="minorHAnsi"/>
          <w:color w:val="231F20"/>
          <w:sz w:val="22"/>
          <w:szCs w:val="22"/>
        </w:rPr>
        <w:t xml:space="preserve">Natural, safe and nutritious cultivated and uncultivated forest food brought by </w:t>
      </w:r>
      <w:r w:rsidR="000E312D">
        <w:rPr>
          <w:rFonts w:asciiTheme="minorHAnsi" w:hAnsiTheme="minorHAnsi" w:cstheme="minorHAnsi"/>
          <w:color w:val="231F20"/>
          <w:sz w:val="22"/>
          <w:szCs w:val="22"/>
        </w:rPr>
        <w:t>A</w:t>
      </w:r>
      <w:r w:rsidRPr="00AA07CD">
        <w:rPr>
          <w:rFonts w:asciiTheme="minorHAnsi" w:hAnsiTheme="minorHAnsi" w:cstheme="minorHAnsi"/>
          <w:color w:val="231F20"/>
          <w:sz w:val="22"/>
          <w:szCs w:val="22"/>
        </w:rPr>
        <w:t>divasi and forest dependent communities from all over India will be one of the highlights of CMS VATAVARAN 2015.</w:t>
      </w:r>
    </w:p>
    <w:p w:rsidR="00BA4E6A" w:rsidRPr="0013124C" w:rsidRDefault="00BA4E6A" w:rsidP="00BA4E6A">
      <w:pPr>
        <w:spacing w:after="240"/>
        <w:jc w:val="both"/>
        <w:rPr>
          <w:rFonts w:asciiTheme="minorHAnsi" w:hAnsiTheme="minorHAnsi" w:cstheme="minorHAnsi"/>
          <w:b/>
          <w:color w:val="000000" w:themeColor="text1"/>
          <w:sz w:val="22"/>
          <w:szCs w:val="22"/>
        </w:rPr>
      </w:pPr>
      <w:r w:rsidRPr="0013124C">
        <w:rPr>
          <w:rFonts w:asciiTheme="minorHAnsi" w:hAnsiTheme="minorHAnsi" w:cstheme="minorHAnsi"/>
          <w:b/>
          <w:color w:val="000000" w:themeColor="text1"/>
          <w:sz w:val="22"/>
          <w:szCs w:val="22"/>
        </w:rPr>
        <w:t xml:space="preserve">The food and other items from the representing states are given below- </w:t>
      </w:r>
    </w:p>
    <w:tbl>
      <w:tblPr>
        <w:tblStyle w:val="TableGrid"/>
        <w:tblW w:w="0" w:type="auto"/>
        <w:tblInd w:w="360" w:type="dxa"/>
        <w:tblLook w:val="04A0"/>
      </w:tblPr>
      <w:tblGrid>
        <w:gridCol w:w="2448"/>
        <w:gridCol w:w="6768"/>
      </w:tblGrid>
      <w:tr w:rsidR="005058A9" w:rsidRPr="00AA07CD" w:rsidTr="005058A9">
        <w:tc>
          <w:tcPr>
            <w:tcW w:w="2448" w:type="dxa"/>
          </w:tcPr>
          <w:p w:rsidR="005058A9" w:rsidRPr="00AA07CD" w:rsidRDefault="005058A9" w:rsidP="005265E0">
            <w:pPr>
              <w:pStyle w:val="NormalWeb"/>
              <w:jc w:val="both"/>
              <w:rPr>
                <w:rFonts w:asciiTheme="minorHAnsi" w:hAnsiTheme="minorHAnsi" w:cstheme="minorHAnsi"/>
                <w:b/>
                <w:bCs/>
                <w:color w:val="000000" w:themeColor="text1"/>
              </w:rPr>
            </w:pPr>
            <w:r w:rsidRPr="00AA07CD">
              <w:rPr>
                <w:rFonts w:asciiTheme="minorHAnsi" w:hAnsiTheme="minorHAnsi" w:cstheme="minorHAnsi"/>
                <w:b/>
                <w:bCs/>
                <w:color w:val="000000" w:themeColor="text1"/>
              </w:rPr>
              <w:t>State</w:t>
            </w:r>
            <w:r>
              <w:rPr>
                <w:rFonts w:asciiTheme="minorHAnsi" w:hAnsiTheme="minorHAnsi" w:cstheme="minorHAnsi"/>
                <w:b/>
                <w:bCs/>
                <w:color w:val="000000" w:themeColor="text1"/>
              </w:rPr>
              <w:t xml:space="preserve">: </w:t>
            </w:r>
            <w:r w:rsidRPr="00AA07CD">
              <w:rPr>
                <w:rFonts w:asciiTheme="minorHAnsi" w:hAnsiTheme="minorHAnsi" w:cstheme="minorHAnsi"/>
                <w:b/>
                <w:bCs/>
                <w:color w:val="000000" w:themeColor="text1"/>
              </w:rPr>
              <w:t>Tribe/Community</w:t>
            </w:r>
          </w:p>
        </w:tc>
        <w:tc>
          <w:tcPr>
            <w:tcW w:w="6768" w:type="dxa"/>
          </w:tcPr>
          <w:p w:rsidR="005058A9" w:rsidRPr="00AA07CD" w:rsidRDefault="005058A9" w:rsidP="005265E0">
            <w:pPr>
              <w:pStyle w:val="NormalWeb"/>
              <w:jc w:val="both"/>
              <w:rPr>
                <w:rFonts w:asciiTheme="minorHAnsi" w:hAnsiTheme="minorHAnsi" w:cstheme="minorHAnsi"/>
                <w:b/>
                <w:bCs/>
                <w:color w:val="000000" w:themeColor="text1"/>
              </w:rPr>
            </w:pPr>
            <w:r w:rsidRPr="00AA07CD">
              <w:rPr>
                <w:rFonts w:asciiTheme="minorHAnsi" w:hAnsiTheme="minorHAnsi" w:cstheme="minorHAnsi"/>
                <w:b/>
                <w:bCs/>
                <w:color w:val="000000" w:themeColor="text1"/>
              </w:rPr>
              <w:t>Food / other items</w:t>
            </w:r>
          </w:p>
        </w:tc>
      </w:tr>
      <w:tr w:rsidR="008F3C5E" w:rsidRPr="00AA07CD" w:rsidTr="005058A9">
        <w:trPr>
          <w:trHeight w:val="638"/>
        </w:trPr>
        <w:tc>
          <w:tcPr>
            <w:tcW w:w="2448" w:type="dxa"/>
          </w:tcPr>
          <w:p w:rsidR="008F3C5E" w:rsidRPr="00AA07CD" w:rsidRDefault="008F3C5E" w:rsidP="005265E0">
            <w:pPr>
              <w:pStyle w:val="NormalWeb"/>
              <w:jc w:val="both"/>
              <w:rPr>
                <w:rFonts w:asciiTheme="minorHAnsi" w:hAnsiTheme="minorHAnsi" w:cstheme="minorHAnsi"/>
                <w:color w:val="000000" w:themeColor="text1"/>
              </w:rPr>
            </w:pPr>
            <w:r w:rsidRPr="00AA07CD">
              <w:rPr>
                <w:rFonts w:asciiTheme="minorHAnsi" w:hAnsiTheme="minorHAnsi" w:cstheme="minorHAnsi"/>
                <w:color w:val="000000" w:themeColor="text1"/>
              </w:rPr>
              <w:t>Uttarakhand</w:t>
            </w:r>
            <w:r>
              <w:rPr>
                <w:rFonts w:asciiTheme="minorHAnsi" w:hAnsiTheme="minorHAnsi" w:cstheme="minorHAnsi"/>
                <w:color w:val="000000" w:themeColor="text1"/>
              </w:rPr>
              <w:t xml:space="preserve"> </w:t>
            </w:r>
            <w:r w:rsidRPr="00AA07CD">
              <w:rPr>
                <w:rFonts w:asciiTheme="minorHAnsi" w:hAnsiTheme="minorHAnsi" w:cstheme="minorHAnsi"/>
                <w:color w:val="000000" w:themeColor="text1"/>
              </w:rPr>
              <w:t>Farmers</w:t>
            </w:r>
          </w:p>
        </w:tc>
        <w:tc>
          <w:tcPr>
            <w:tcW w:w="6768" w:type="dxa"/>
          </w:tcPr>
          <w:p w:rsidR="008F3C5E" w:rsidRPr="00AA07CD" w:rsidRDefault="008F3C5E" w:rsidP="005265E0">
            <w:pPr>
              <w:pStyle w:val="NormalWeb"/>
              <w:numPr>
                <w:ilvl w:val="0"/>
                <w:numId w:val="1"/>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Rajma Chawal</w:t>
            </w:r>
          </w:p>
          <w:p w:rsidR="008F3C5E" w:rsidRPr="00AA07CD" w:rsidRDefault="008F3C5E" w:rsidP="005265E0">
            <w:pPr>
              <w:pStyle w:val="NormalWeb"/>
              <w:numPr>
                <w:ilvl w:val="0"/>
                <w:numId w:val="1"/>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Jhongara Khir</w:t>
            </w:r>
          </w:p>
        </w:tc>
      </w:tr>
      <w:tr w:rsidR="008F3C5E" w:rsidRPr="00AA07CD" w:rsidTr="005058A9">
        <w:trPr>
          <w:trHeight w:val="1412"/>
        </w:trPr>
        <w:tc>
          <w:tcPr>
            <w:tcW w:w="2448" w:type="dxa"/>
          </w:tcPr>
          <w:p w:rsidR="008F3C5E" w:rsidRPr="005058A9" w:rsidRDefault="008F3C5E" w:rsidP="005265E0">
            <w:pPr>
              <w:pStyle w:val="NormalWeb"/>
              <w:jc w:val="both"/>
              <w:rPr>
                <w:rFonts w:asciiTheme="minorHAnsi" w:hAnsiTheme="minorHAnsi" w:cstheme="minorHAnsi"/>
                <w:b/>
                <w:color w:val="000000" w:themeColor="text1"/>
              </w:rPr>
            </w:pPr>
            <w:r w:rsidRPr="005058A9">
              <w:rPr>
                <w:rFonts w:asciiTheme="minorHAnsi" w:hAnsiTheme="minorHAnsi" w:cstheme="minorHAnsi"/>
                <w:b/>
                <w:color w:val="000000" w:themeColor="text1"/>
              </w:rPr>
              <w:t>Madhya Pradesh and Chhattisgarh</w:t>
            </w:r>
          </w:p>
          <w:p w:rsidR="008F3C5E" w:rsidRPr="00AA07CD" w:rsidRDefault="008F3C5E" w:rsidP="005265E0">
            <w:pPr>
              <w:pStyle w:val="NormalWeb"/>
              <w:jc w:val="both"/>
              <w:rPr>
                <w:rFonts w:asciiTheme="minorHAnsi" w:hAnsiTheme="minorHAnsi" w:cstheme="minorHAnsi"/>
                <w:color w:val="000000" w:themeColor="text1"/>
              </w:rPr>
            </w:pPr>
            <w:r w:rsidRPr="00AA07CD">
              <w:rPr>
                <w:rFonts w:asciiTheme="minorHAnsi" w:hAnsiTheme="minorHAnsi" w:cstheme="minorHAnsi"/>
                <w:color w:val="000000" w:themeColor="text1"/>
              </w:rPr>
              <w:t>Baiga and Pahari Korba</w:t>
            </w:r>
            <w:r>
              <w:rPr>
                <w:rFonts w:asciiTheme="minorHAnsi" w:hAnsiTheme="minorHAnsi" w:cstheme="minorHAnsi"/>
                <w:color w:val="000000" w:themeColor="text1"/>
              </w:rPr>
              <w:t xml:space="preserve"> tribes</w:t>
            </w:r>
          </w:p>
        </w:tc>
        <w:tc>
          <w:tcPr>
            <w:tcW w:w="6768" w:type="dxa"/>
          </w:tcPr>
          <w:p w:rsidR="008F3C5E" w:rsidRPr="00AA07CD" w:rsidRDefault="008F3C5E" w:rsidP="005265E0">
            <w:pPr>
              <w:pStyle w:val="NormalWeb"/>
              <w:numPr>
                <w:ilvl w:val="0"/>
                <w:numId w:val="2"/>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Khichdi of Organic red rice and Black gram</w:t>
            </w:r>
          </w:p>
          <w:p w:rsidR="008F3C5E" w:rsidRPr="00AA07CD" w:rsidRDefault="008F3C5E" w:rsidP="005265E0">
            <w:pPr>
              <w:pStyle w:val="NormalWeb"/>
              <w:numPr>
                <w:ilvl w:val="0"/>
                <w:numId w:val="2"/>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Khir of Kang (one of the millets)</w:t>
            </w:r>
          </w:p>
          <w:p w:rsidR="008F3C5E" w:rsidRPr="00AA07CD" w:rsidRDefault="008F3C5E" w:rsidP="005265E0">
            <w:pPr>
              <w:pStyle w:val="NormalWeb"/>
              <w:numPr>
                <w:ilvl w:val="0"/>
                <w:numId w:val="2"/>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 xml:space="preserve">Boiled wild tubers </w:t>
            </w:r>
          </w:p>
        </w:tc>
      </w:tr>
      <w:tr w:rsidR="005058A9" w:rsidRPr="00AA07CD" w:rsidTr="005058A9">
        <w:tc>
          <w:tcPr>
            <w:tcW w:w="2448" w:type="dxa"/>
          </w:tcPr>
          <w:p w:rsidR="005058A9" w:rsidRPr="005058A9" w:rsidRDefault="005058A9" w:rsidP="005265E0">
            <w:pPr>
              <w:pStyle w:val="NormalWeb"/>
              <w:jc w:val="both"/>
              <w:rPr>
                <w:rFonts w:asciiTheme="minorHAnsi" w:hAnsiTheme="minorHAnsi" w:cstheme="minorHAnsi"/>
                <w:b/>
                <w:color w:val="000000" w:themeColor="text1"/>
              </w:rPr>
            </w:pPr>
            <w:r w:rsidRPr="005058A9">
              <w:rPr>
                <w:rFonts w:asciiTheme="minorHAnsi" w:hAnsiTheme="minorHAnsi" w:cstheme="minorHAnsi"/>
                <w:b/>
                <w:color w:val="000000" w:themeColor="text1"/>
              </w:rPr>
              <w:t>Jharkhand</w:t>
            </w:r>
          </w:p>
          <w:p w:rsidR="005058A9" w:rsidRPr="005058A9" w:rsidRDefault="005058A9" w:rsidP="005265E0">
            <w:pPr>
              <w:pStyle w:val="NormalWeb"/>
              <w:jc w:val="both"/>
              <w:rPr>
                <w:rFonts w:asciiTheme="minorHAnsi" w:hAnsiTheme="minorHAnsi" w:cstheme="minorHAnsi"/>
                <w:color w:val="000000" w:themeColor="text1"/>
              </w:rPr>
            </w:pPr>
            <w:r w:rsidRPr="005058A9">
              <w:rPr>
                <w:rFonts w:asciiTheme="minorHAnsi" w:hAnsiTheme="minorHAnsi" w:cstheme="minorHAnsi"/>
                <w:color w:val="000000" w:themeColor="text1"/>
              </w:rPr>
              <w:t>Pahariya and Santhals in the Giridih district</w:t>
            </w:r>
          </w:p>
        </w:tc>
        <w:tc>
          <w:tcPr>
            <w:tcW w:w="6768" w:type="dxa"/>
          </w:tcPr>
          <w:p w:rsidR="005058A9" w:rsidRPr="00AA07CD" w:rsidRDefault="005058A9" w:rsidP="005265E0">
            <w:pPr>
              <w:pStyle w:val="NormalWeb"/>
              <w:numPr>
                <w:ilvl w:val="0"/>
                <w:numId w:val="3"/>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Forest wild foods non-cooked (as exhibits)</w:t>
            </w:r>
          </w:p>
        </w:tc>
      </w:tr>
      <w:tr w:rsidR="005058A9" w:rsidRPr="00AA07CD" w:rsidTr="005058A9">
        <w:trPr>
          <w:trHeight w:val="521"/>
        </w:trPr>
        <w:tc>
          <w:tcPr>
            <w:tcW w:w="2448" w:type="dxa"/>
          </w:tcPr>
          <w:p w:rsidR="005058A9" w:rsidRPr="0013124C" w:rsidRDefault="005058A9" w:rsidP="005265E0">
            <w:pPr>
              <w:pStyle w:val="NormalWeb"/>
              <w:jc w:val="both"/>
              <w:rPr>
                <w:rFonts w:asciiTheme="minorHAnsi" w:hAnsiTheme="minorHAnsi" w:cstheme="minorHAnsi"/>
                <w:b/>
                <w:color w:val="000000" w:themeColor="text1"/>
              </w:rPr>
            </w:pPr>
            <w:r w:rsidRPr="0013124C">
              <w:rPr>
                <w:rFonts w:asciiTheme="minorHAnsi" w:hAnsiTheme="minorHAnsi" w:cstheme="minorHAnsi"/>
                <w:b/>
                <w:color w:val="000000" w:themeColor="text1"/>
              </w:rPr>
              <w:t>Nagaland</w:t>
            </w:r>
          </w:p>
        </w:tc>
        <w:tc>
          <w:tcPr>
            <w:tcW w:w="6768" w:type="dxa"/>
          </w:tcPr>
          <w:p w:rsidR="005058A9" w:rsidRPr="00AA07CD" w:rsidRDefault="005058A9" w:rsidP="005265E0">
            <w:pPr>
              <w:pStyle w:val="NormalWeb"/>
              <w:numPr>
                <w:ilvl w:val="0"/>
                <w:numId w:val="4"/>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Ethnic textiles (as exhibits)</w:t>
            </w:r>
          </w:p>
          <w:p w:rsidR="005058A9" w:rsidRPr="005058A9" w:rsidRDefault="005058A9" w:rsidP="005058A9">
            <w:pPr>
              <w:pStyle w:val="NormalWeb"/>
              <w:numPr>
                <w:ilvl w:val="0"/>
                <w:numId w:val="4"/>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Local agro-biodiversity (as exhibits)</w:t>
            </w:r>
          </w:p>
        </w:tc>
      </w:tr>
      <w:tr w:rsidR="005058A9" w:rsidRPr="00AA07CD" w:rsidTr="005058A9">
        <w:tc>
          <w:tcPr>
            <w:tcW w:w="2448" w:type="dxa"/>
          </w:tcPr>
          <w:p w:rsidR="005058A9" w:rsidRPr="0013124C" w:rsidRDefault="005058A9" w:rsidP="005265E0">
            <w:pPr>
              <w:pStyle w:val="NormalWeb"/>
              <w:jc w:val="both"/>
              <w:rPr>
                <w:rFonts w:asciiTheme="minorHAnsi" w:hAnsiTheme="minorHAnsi" w:cstheme="minorHAnsi"/>
                <w:b/>
                <w:color w:val="000000" w:themeColor="text1"/>
              </w:rPr>
            </w:pPr>
            <w:r w:rsidRPr="0013124C">
              <w:rPr>
                <w:rFonts w:asciiTheme="minorHAnsi" w:hAnsiTheme="minorHAnsi" w:cstheme="minorHAnsi"/>
                <w:b/>
                <w:color w:val="000000" w:themeColor="text1"/>
              </w:rPr>
              <w:t>Rajasthan</w:t>
            </w:r>
          </w:p>
          <w:p w:rsidR="005058A9" w:rsidRPr="0013124C" w:rsidRDefault="005058A9" w:rsidP="005265E0">
            <w:pPr>
              <w:pStyle w:val="NormalWeb"/>
              <w:jc w:val="both"/>
              <w:rPr>
                <w:rFonts w:asciiTheme="minorHAnsi" w:hAnsiTheme="minorHAnsi" w:cstheme="minorHAnsi"/>
                <w:color w:val="000000" w:themeColor="text1"/>
              </w:rPr>
            </w:pPr>
            <w:r w:rsidRPr="0013124C">
              <w:rPr>
                <w:rFonts w:asciiTheme="minorHAnsi" w:hAnsiTheme="minorHAnsi" w:cstheme="minorHAnsi"/>
                <w:color w:val="000000" w:themeColor="text1"/>
              </w:rPr>
              <w:t>Bhil</w:t>
            </w:r>
          </w:p>
        </w:tc>
        <w:tc>
          <w:tcPr>
            <w:tcW w:w="6768" w:type="dxa"/>
          </w:tcPr>
          <w:p w:rsidR="005058A9" w:rsidRPr="00AA07CD" w:rsidRDefault="005058A9" w:rsidP="005265E0">
            <w:pPr>
              <w:pStyle w:val="NormalWeb"/>
              <w:numPr>
                <w:ilvl w:val="0"/>
                <w:numId w:val="5"/>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 xml:space="preserve">Makke ki Roti </w:t>
            </w:r>
          </w:p>
          <w:p w:rsidR="005058A9" w:rsidRPr="00AA07CD" w:rsidRDefault="005058A9" w:rsidP="005265E0">
            <w:pPr>
              <w:pStyle w:val="NormalWeb"/>
              <w:numPr>
                <w:ilvl w:val="0"/>
                <w:numId w:val="5"/>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Bhindi Sabji</w:t>
            </w:r>
          </w:p>
          <w:p w:rsidR="005058A9" w:rsidRPr="00AA07CD" w:rsidRDefault="005058A9" w:rsidP="005265E0">
            <w:pPr>
              <w:pStyle w:val="NormalWeb"/>
              <w:numPr>
                <w:ilvl w:val="0"/>
                <w:numId w:val="5"/>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 xml:space="preserve">Kachra Sabji </w:t>
            </w:r>
          </w:p>
          <w:p w:rsidR="005058A9" w:rsidRPr="00AA07CD" w:rsidRDefault="005058A9" w:rsidP="005265E0">
            <w:pPr>
              <w:pStyle w:val="NormalWeb"/>
              <w:numPr>
                <w:ilvl w:val="0"/>
                <w:numId w:val="5"/>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 xml:space="preserve">Chancch </w:t>
            </w:r>
          </w:p>
          <w:p w:rsidR="005058A9" w:rsidRPr="00AA07CD" w:rsidRDefault="005058A9" w:rsidP="005265E0">
            <w:pPr>
              <w:pStyle w:val="NormalWeb"/>
              <w:numPr>
                <w:ilvl w:val="0"/>
                <w:numId w:val="5"/>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Mirchi ki Chatni</w:t>
            </w:r>
          </w:p>
        </w:tc>
      </w:tr>
      <w:tr w:rsidR="005058A9" w:rsidRPr="00AA07CD" w:rsidTr="005058A9">
        <w:trPr>
          <w:trHeight w:val="1187"/>
        </w:trPr>
        <w:tc>
          <w:tcPr>
            <w:tcW w:w="2448" w:type="dxa"/>
          </w:tcPr>
          <w:p w:rsidR="005058A9" w:rsidRPr="005058A9" w:rsidRDefault="005058A9" w:rsidP="005265E0">
            <w:pPr>
              <w:pStyle w:val="NormalWeb"/>
              <w:jc w:val="both"/>
              <w:rPr>
                <w:rFonts w:asciiTheme="minorHAnsi" w:hAnsiTheme="minorHAnsi" w:cstheme="minorHAnsi"/>
                <w:b/>
                <w:color w:val="000000" w:themeColor="text1"/>
              </w:rPr>
            </w:pPr>
            <w:r w:rsidRPr="005058A9">
              <w:rPr>
                <w:rFonts w:asciiTheme="minorHAnsi" w:hAnsiTheme="minorHAnsi" w:cstheme="minorHAnsi"/>
                <w:b/>
                <w:color w:val="000000" w:themeColor="text1"/>
              </w:rPr>
              <w:t>Odisha</w:t>
            </w:r>
          </w:p>
          <w:p w:rsidR="005058A9" w:rsidRPr="00AA07CD" w:rsidRDefault="005058A9" w:rsidP="005265E0">
            <w:pPr>
              <w:pStyle w:val="NormalWeb"/>
              <w:jc w:val="both"/>
              <w:rPr>
                <w:rFonts w:asciiTheme="minorHAnsi" w:hAnsiTheme="minorHAnsi" w:cstheme="minorHAnsi"/>
                <w:color w:val="000000" w:themeColor="text1"/>
              </w:rPr>
            </w:pPr>
            <w:r w:rsidRPr="00AA07CD">
              <w:rPr>
                <w:rFonts w:asciiTheme="minorHAnsi" w:hAnsiTheme="minorHAnsi" w:cstheme="minorHAnsi"/>
                <w:color w:val="000000" w:themeColor="text1"/>
              </w:rPr>
              <w:t>Kondh</w:t>
            </w:r>
          </w:p>
        </w:tc>
        <w:tc>
          <w:tcPr>
            <w:tcW w:w="6768" w:type="dxa"/>
          </w:tcPr>
          <w:p w:rsidR="005058A9" w:rsidRPr="00AA07CD" w:rsidRDefault="005058A9" w:rsidP="005265E0">
            <w:pPr>
              <w:pStyle w:val="NormalWeb"/>
              <w:numPr>
                <w:ilvl w:val="0"/>
                <w:numId w:val="6"/>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Ragi ka halwa</w:t>
            </w:r>
          </w:p>
          <w:p w:rsidR="005058A9" w:rsidRPr="00AA07CD" w:rsidRDefault="005058A9" w:rsidP="005265E0">
            <w:pPr>
              <w:pStyle w:val="NormalWeb"/>
              <w:numPr>
                <w:ilvl w:val="0"/>
                <w:numId w:val="6"/>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Ragi porridge</w:t>
            </w:r>
          </w:p>
          <w:p w:rsidR="005058A9" w:rsidRPr="00AA07CD" w:rsidRDefault="005058A9" w:rsidP="005265E0">
            <w:pPr>
              <w:pStyle w:val="NormalWeb"/>
              <w:numPr>
                <w:ilvl w:val="0"/>
                <w:numId w:val="6"/>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 xml:space="preserve">Organic Rice &amp; Dalma </w:t>
            </w:r>
          </w:p>
          <w:p w:rsidR="005058A9" w:rsidRPr="00AA07CD" w:rsidRDefault="005058A9" w:rsidP="005265E0">
            <w:pPr>
              <w:pStyle w:val="NormalWeb"/>
              <w:numPr>
                <w:ilvl w:val="0"/>
                <w:numId w:val="6"/>
              </w:numPr>
              <w:jc w:val="both"/>
              <w:rPr>
                <w:rFonts w:asciiTheme="minorHAnsi" w:hAnsiTheme="minorHAnsi" w:cstheme="minorHAnsi"/>
                <w:color w:val="000000" w:themeColor="text1"/>
              </w:rPr>
            </w:pPr>
            <w:r w:rsidRPr="00AA07CD">
              <w:rPr>
                <w:rFonts w:asciiTheme="minorHAnsi" w:hAnsiTheme="minorHAnsi" w:cstheme="minorHAnsi"/>
                <w:color w:val="000000" w:themeColor="text1"/>
              </w:rPr>
              <w:t>Ragi Pokora, etc</w:t>
            </w:r>
          </w:p>
        </w:tc>
      </w:tr>
      <w:tr w:rsidR="005058A9" w:rsidRPr="00AA07CD" w:rsidTr="005058A9">
        <w:tc>
          <w:tcPr>
            <w:tcW w:w="2448" w:type="dxa"/>
          </w:tcPr>
          <w:p w:rsidR="005058A9" w:rsidRPr="00AA07CD" w:rsidRDefault="005058A9" w:rsidP="005265E0">
            <w:pPr>
              <w:spacing w:after="240"/>
              <w:jc w:val="both"/>
              <w:rPr>
                <w:rFonts w:asciiTheme="minorHAnsi" w:hAnsiTheme="minorHAnsi" w:cstheme="minorHAnsi"/>
                <w:color w:val="000000" w:themeColor="text1"/>
              </w:rPr>
            </w:pPr>
            <w:r w:rsidRPr="00AA07CD">
              <w:rPr>
                <w:rFonts w:asciiTheme="minorHAnsi" w:hAnsiTheme="minorHAnsi" w:cstheme="minorHAnsi"/>
                <w:color w:val="000000" w:themeColor="text1"/>
              </w:rPr>
              <w:t>Karnataka</w:t>
            </w:r>
          </w:p>
        </w:tc>
        <w:tc>
          <w:tcPr>
            <w:tcW w:w="6768" w:type="dxa"/>
          </w:tcPr>
          <w:p w:rsidR="005058A9" w:rsidRPr="00AA07CD" w:rsidRDefault="005058A9" w:rsidP="005265E0">
            <w:pPr>
              <w:pStyle w:val="ListParagraph"/>
              <w:numPr>
                <w:ilvl w:val="0"/>
                <w:numId w:val="9"/>
              </w:numPr>
              <w:spacing w:after="240"/>
              <w:jc w:val="both"/>
              <w:rPr>
                <w:rFonts w:asciiTheme="minorHAnsi" w:hAnsiTheme="minorHAnsi" w:cstheme="minorHAnsi"/>
                <w:color w:val="000000" w:themeColor="text1"/>
              </w:rPr>
            </w:pPr>
            <w:r w:rsidRPr="00AA07CD">
              <w:rPr>
                <w:rFonts w:asciiTheme="minorHAnsi" w:hAnsiTheme="minorHAnsi" w:cstheme="minorHAnsi"/>
                <w:color w:val="000000" w:themeColor="text1"/>
              </w:rPr>
              <w:t>Gandhakshala rice- an aromatic variety of brown organic unpolished rice. ideal for pulav &amp; biryani.</w:t>
            </w:r>
          </w:p>
          <w:p w:rsidR="005058A9" w:rsidRPr="00AA07CD" w:rsidRDefault="005058A9" w:rsidP="005265E0">
            <w:pPr>
              <w:pStyle w:val="ListParagraph"/>
              <w:numPr>
                <w:ilvl w:val="0"/>
                <w:numId w:val="9"/>
              </w:numPr>
              <w:spacing w:after="240"/>
              <w:jc w:val="both"/>
              <w:rPr>
                <w:rFonts w:asciiTheme="minorHAnsi" w:hAnsiTheme="minorHAnsi" w:cstheme="minorHAnsi"/>
                <w:color w:val="000000" w:themeColor="text1"/>
              </w:rPr>
            </w:pPr>
            <w:r w:rsidRPr="00AA07CD">
              <w:rPr>
                <w:rFonts w:asciiTheme="minorHAnsi" w:hAnsiTheme="minorHAnsi" w:cstheme="minorHAnsi"/>
                <w:color w:val="000000" w:themeColor="text1"/>
              </w:rPr>
              <w:t>Turmeric</w:t>
            </w:r>
          </w:p>
          <w:p w:rsidR="005058A9" w:rsidRPr="00AA07CD" w:rsidRDefault="005058A9" w:rsidP="005265E0">
            <w:pPr>
              <w:pStyle w:val="ListParagraph"/>
              <w:numPr>
                <w:ilvl w:val="0"/>
                <w:numId w:val="9"/>
              </w:numPr>
              <w:spacing w:after="240"/>
              <w:jc w:val="both"/>
              <w:rPr>
                <w:rFonts w:asciiTheme="minorHAnsi" w:hAnsiTheme="minorHAnsi" w:cstheme="minorHAnsi"/>
                <w:color w:val="000000" w:themeColor="text1"/>
              </w:rPr>
            </w:pPr>
            <w:r w:rsidRPr="00AA07CD">
              <w:rPr>
                <w:rFonts w:asciiTheme="minorHAnsi" w:hAnsiTheme="minorHAnsi" w:cstheme="minorHAnsi"/>
                <w:color w:val="000000" w:themeColor="text1"/>
              </w:rPr>
              <w:t>Coffee</w:t>
            </w:r>
          </w:p>
        </w:tc>
      </w:tr>
    </w:tbl>
    <w:p w:rsidR="00BA4E6A" w:rsidRPr="00AA07CD" w:rsidRDefault="00BA4E6A" w:rsidP="00BA4E6A">
      <w:pPr>
        <w:spacing w:after="240"/>
        <w:ind w:left="360"/>
        <w:jc w:val="both"/>
        <w:rPr>
          <w:rFonts w:asciiTheme="minorHAnsi" w:hAnsiTheme="minorHAnsi" w:cstheme="minorHAnsi"/>
          <w:color w:val="000000" w:themeColor="text1"/>
          <w:sz w:val="22"/>
          <w:szCs w:val="22"/>
        </w:rPr>
      </w:pPr>
    </w:p>
    <w:p w:rsidR="00C82E28" w:rsidRPr="00AA07CD" w:rsidRDefault="00C82E28" w:rsidP="00CF3325">
      <w:pPr>
        <w:autoSpaceDE w:val="0"/>
        <w:autoSpaceDN w:val="0"/>
        <w:adjustRightInd w:val="0"/>
        <w:jc w:val="both"/>
        <w:rPr>
          <w:rFonts w:asciiTheme="minorHAnsi" w:hAnsiTheme="minorHAnsi" w:cstheme="minorHAnsi"/>
          <w:color w:val="231F20"/>
          <w:sz w:val="22"/>
          <w:szCs w:val="22"/>
        </w:rPr>
      </w:pPr>
      <w:r w:rsidRPr="00AA07CD">
        <w:rPr>
          <w:rFonts w:asciiTheme="minorHAnsi" w:hAnsiTheme="minorHAnsi" w:cstheme="minorHAnsi"/>
          <w:color w:val="231F20"/>
          <w:sz w:val="22"/>
          <w:szCs w:val="22"/>
        </w:rPr>
        <w:t>The main aim is to highlight the importance of forest foods and the ethos and worldviews linked to these for a large population of this land.</w:t>
      </w:r>
      <w:r w:rsidR="00E8768D" w:rsidRPr="00AA07CD">
        <w:rPr>
          <w:rFonts w:asciiTheme="minorHAnsi" w:hAnsiTheme="minorHAnsi" w:cstheme="minorHAnsi"/>
          <w:color w:val="231F20"/>
          <w:sz w:val="22"/>
          <w:szCs w:val="22"/>
        </w:rPr>
        <w:t xml:space="preserve"> Some of the groups, communities and organizations who will be part of the food festival are- </w:t>
      </w:r>
    </w:p>
    <w:p w:rsidR="006E31D0" w:rsidRPr="00AA07CD" w:rsidRDefault="006E31D0" w:rsidP="00434DFB">
      <w:pPr>
        <w:pStyle w:val="NormalWeb"/>
        <w:numPr>
          <w:ilvl w:val="0"/>
          <w:numId w:val="8"/>
        </w:numPr>
        <w:jc w:val="both"/>
        <w:rPr>
          <w:rFonts w:asciiTheme="minorHAnsi" w:hAnsiTheme="minorHAnsi" w:cstheme="minorHAnsi"/>
          <w:color w:val="000000" w:themeColor="text1"/>
          <w:sz w:val="22"/>
          <w:szCs w:val="22"/>
        </w:rPr>
      </w:pPr>
      <w:r w:rsidRPr="00AA07CD">
        <w:rPr>
          <w:rFonts w:asciiTheme="minorHAnsi" w:hAnsiTheme="minorHAnsi" w:cstheme="minorHAnsi"/>
          <w:color w:val="000000" w:themeColor="text1"/>
          <w:sz w:val="22"/>
          <w:szCs w:val="22"/>
        </w:rPr>
        <w:t>The ‘</w:t>
      </w:r>
      <w:r w:rsidRPr="00AA07CD">
        <w:rPr>
          <w:rFonts w:asciiTheme="minorHAnsi" w:hAnsiTheme="minorHAnsi" w:cstheme="minorHAnsi"/>
          <w:bCs/>
          <w:color w:val="000000" w:themeColor="text1"/>
          <w:sz w:val="22"/>
          <w:szCs w:val="22"/>
        </w:rPr>
        <w:t>B</w:t>
      </w:r>
      <w:r w:rsidRPr="00AA07CD">
        <w:rPr>
          <w:rFonts w:asciiTheme="minorHAnsi" w:hAnsiTheme="minorHAnsi" w:cstheme="minorHAnsi"/>
          <w:color w:val="000000" w:themeColor="text1"/>
          <w:sz w:val="22"/>
          <w:szCs w:val="22"/>
        </w:rPr>
        <w:t xml:space="preserve">eej Bachao Andolan’ [BBA], is a twenty five year old, non-formal collective of small farmers and activists on </w:t>
      </w:r>
      <w:r w:rsidRPr="00AA07CD">
        <w:rPr>
          <w:rStyle w:val="Strong"/>
          <w:rFonts w:asciiTheme="minorHAnsi" w:hAnsiTheme="minorHAnsi" w:cstheme="minorHAnsi"/>
          <w:b w:val="0"/>
          <w:color w:val="000000" w:themeColor="text1"/>
          <w:sz w:val="22"/>
          <w:szCs w:val="22"/>
        </w:rPr>
        <w:t>conserving a</w:t>
      </w:r>
      <w:r w:rsidR="002D6F09" w:rsidRPr="00AA07CD">
        <w:rPr>
          <w:rStyle w:val="Strong"/>
          <w:rFonts w:asciiTheme="minorHAnsi" w:hAnsiTheme="minorHAnsi" w:cstheme="minorHAnsi"/>
          <w:b w:val="0"/>
          <w:color w:val="000000" w:themeColor="text1"/>
          <w:sz w:val="22"/>
          <w:szCs w:val="22"/>
        </w:rPr>
        <w:t>nd promoting indigenous seeds</w:t>
      </w:r>
      <w:r w:rsidRPr="00AA07CD">
        <w:rPr>
          <w:rStyle w:val="Strong"/>
          <w:rFonts w:asciiTheme="minorHAnsi" w:hAnsiTheme="minorHAnsi" w:cstheme="minorHAnsi"/>
          <w:b w:val="0"/>
          <w:color w:val="000000" w:themeColor="text1"/>
          <w:sz w:val="22"/>
          <w:szCs w:val="22"/>
        </w:rPr>
        <w:t>,</w:t>
      </w:r>
      <w:r w:rsidR="00367AE4" w:rsidRPr="00AA07CD">
        <w:rPr>
          <w:rStyle w:val="Strong"/>
          <w:rFonts w:asciiTheme="minorHAnsi" w:hAnsiTheme="minorHAnsi" w:cstheme="minorHAnsi"/>
          <w:b w:val="0"/>
          <w:color w:val="000000" w:themeColor="text1"/>
          <w:sz w:val="22"/>
          <w:szCs w:val="22"/>
        </w:rPr>
        <w:t xml:space="preserve"> </w:t>
      </w:r>
      <w:r w:rsidRPr="00AA07CD">
        <w:rPr>
          <w:rStyle w:val="Strong"/>
          <w:rFonts w:asciiTheme="minorHAnsi" w:hAnsiTheme="minorHAnsi" w:cstheme="minorHAnsi"/>
          <w:b w:val="0"/>
          <w:color w:val="000000" w:themeColor="text1"/>
          <w:sz w:val="22"/>
          <w:szCs w:val="22"/>
        </w:rPr>
        <w:t>agricultural</w:t>
      </w:r>
      <w:r w:rsidR="002D6F09" w:rsidRPr="00AA07CD">
        <w:rPr>
          <w:rStyle w:val="Strong"/>
          <w:rFonts w:asciiTheme="minorHAnsi" w:hAnsiTheme="minorHAnsi" w:cstheme="minorHAnsi"/>
          <w:b w:val="0"/>
          <w:color w:val="000000" w:themeColor="text1"/>
          <w:sz w:val="22"/>
          <w:szCs w:val="22"/>
        </w:rPr>
        <w:t xml:space="preserve"> practices and local traditions</w:t>
      </w:r>
      <w:r w:rsidRPr="00AA07CD">
        <w:rPr>
          <w:rStyle w:val="Strong"/>
          <w:rFonts w:asciiTheme="minorHAnsi" w:hAnsiTheme="minorHAnsi" w:cstheme="minorHAnsi"/>
          <w:b w:val="0"/>
          <w:color w:val="000000" w:themeColor="text1"/>
          <w:sz w:val="22"/>
          <w:szCs w:val="22"/>
        </w:rPr>
        <w:t>.</w:t>
      </w:r>
      <w:r w:rsidR="00C82E28" w:rsidRPr="00AA07CD">
        <w:rPr>
          <w:rStyle w:val="Strong"/>
          <w:rFonts w:asciiTheme="minorHAnsi" w:hAnsiTheme="minorHAnsi" w:cstheme="minorHAnsi"/>
          <w:b w:val="0"/>
          <w:color w:val="000000" w:themeColor="text1"/>
          <w:sz w:val="22"/>
          <w:szCs w:val="22"/>
        </w:rPr>
        <w:t xml:space="preserve"> </w:t>
      </w:r>
      <w:r w:rsidRPr="00AA07CD">
        <w:rPr>
          <w:rFonts w:asciiTheme="minorHAnsi" w:hAnsiTheme="minorHAnsi" w:cstheme="minorHAnsi"/>
          <w:color w:val="000000" w:themeColor="text1"/>
          <w:sz w:val="22"/>
          <w:szCs w:val="22"/>
        </w:rPr>
        <w:t>The andolan produces over 200 varieties of rajma,</w:t>
      </w:r>
      <w:r w:rsidR="002D6F09" w:rsidRPr="00AA07CD">
        <w:rPr>
          <w:rFonts w:asciiTheme="minorHAnsi" w:hAnsiTheme="minorHAnsi" w:cstheme="minorHAnsi"/>
          <w:color w:val="000000" w:themeColor="text1"/>
          <w:sz w:val="22"/>
          <w:szCs w:val="22"/>
        </w:rPr>
        <w:t xml:space="preserve"> conserves</w:t>
      </w:r>
      <w:r w:rsidRPr="00AA07CD">
        <w:rPr>
          <w:rFonts w:asciiTheme="minorHAnsi" w:hAnsiTheme="minorHAnsi" w:cstheme="minorHAnsi"/>
          <w:color w:val="000000" w:themeColor="text1"/>
          <w:sz w:val="22"/>
          <w:szCs w:val="22"/>
        </w:rPr>
        <w:t xml:space="preserve"> traditional rice </w:t>
      </w:r>
      <w:r w:rsidR="002D6F09" w:rsidRPr="00AA07CD">
        <w:rPr>
          <w:rFonts w:asciiTheme="minorHAnsi" w:hAnsiTheme="minorHAnsi" w:cstheme="minorHAnsi"/>
          <w:color w:val="000000" w:themeColor="text1"/>
          <w:sz w:val="22"/>
          <w:szCs w:val="22"/>
        </w:rPr>
        <w:t>varieties</w:t>
      </w:r>
      <w:r w:rsidRPr="00AA07CD">
        <w:rPr>
          <w:rFonts w:asciiTheme="minorHAnsi" w:hAnsiTheme="minorHAnsi" w:cstheme="minorHAnsi"/>
          <w:color w:val="000000" w:themeColor="text1"/>
          <w:sz w:val="22"/>
          <w:szCs w:val="22"/>
        </w:rPr>
        <w:t xml:space="preserve"> and work towards revival of Baranaja.</w:t>
      </w:r>
      <w:r w:rsidRPr="00AA07CD">
        <w:rPr>
          <w:rFonts w:asciiTheme="minorHAnsi" w:hAnsiTheme="minorHAnsi" w:cstheme="minorHAnsi"/>
          <w:iCs/>
          <w:color w:val="000000" w:themeColor="text1"/>
          <w:sz w:val="22"/>
          <w:szCs w:val="22"/>
          <w:bdr w:val="none" w:sz="0" w:space="0" w:color="auto" w:frame="1"/>
        </w:rPr>
        <w:t xml:space="preserve"> </w:t>
      </w:r>
    </w:p>
    <w:p w:rsidR="00367AE4" w:rsidRPr="00AA07CD" w:rsidRDefault="006E31D0" w:rsidP="00434DFB">
      <w:pPr>
        <w:pStyle w:val="ListParagraph"/>
        <w:numPr>
          <w:ilvl w:val="0"/>
          <w:numId w:val="8"/>
        </w:numPr>
        <w:spacing w:before="100" w:beforeAutospacing="1"/>
        <w:jc w:val="both"/>
        <w:rPr>
          <w:rFonts w:asciiTheme="minorHAnsi" w:hAnsiTheme="minorHAnsi" w:cstheme="minorHAnsi"/>
          <w:color w:val="000000" w:themeColor="text1"/>
          <w:sz w:val="22"/>
          <w:szCs w:val="22"/>
        </w:rPr>
      </w:pPr>
      <w:r w:rsidRPr="00AA07CD">
        <w:rPr>
          <w:rFonts w:asciiTheme="minorHAnsi" w:hAnsiTheme="minorHAnsi" w:cstheme="minorHAnsi"/>
          <w:bCs/>
          <w:color w:val="000000" w:themeColor="text1"/>
          <w:sz w:val="22"/>
          <w:szCs w:val="22"/>
        </w:rPr>
        <w:t>N</w:t>
      </w:r>
      <w:r w:rsidR="002D6F09" w:rsidRPr="00AA07CD">
        <w:rPr>
          <w:rFonts w:asciiTheme="minorHAnsi" w:hAnsiTheme="minorHAnsi" w:cstheme="minorHAnsi"/>
          <w:color w:val="000000" w:themeColor="text1"/>
          <w:sz w:val="22"/>
          <w:szCs w:val="22"/>
        </w:rPr>
        <w:t>irman</w:t>
      </w:r>
      <w:r w:rsidRPr="00AA07CD">
        <w:rPr>
          <w:rFonts w:asciiTheme="minorHAnsi" w:hAnsiTheme="minorHAnsi" w:cstheme="minorHAnsi"/>
          <w:color w:val="000000" w:themeColor="text1"/>
          <w:sz w:val="22"/>
          <w:szCs w:val="22"/>
        </w:rPr>
        <w:t>, a development organization based out of Mandla in Madhya Pradesh has been working with</w:t>
      </w:r>
      <w:r w:rsidRPr="00AA07CD">
        <w:rPr>
          <w:rFonts w:asciiTheme="minorHAnsi" w:hAnsiTheme="minorHAnsi" w:cstheme="minorHAnsi"/>
          <w:bCs/>
          <w:color w:val="000000" w:themeColor="text1"/>
          <w:sz w:val="22"/>
          <w:szCs w:val="22"/>
        </w:rPr>
        <w:t xml:space="preserve"> Baiga and Pahari Korba </w:t>
      </w:r>
      <w:r w:rsidRPr="00AA07CD">
        <w:rPr>
          <w:rFonts w:asciiTheme="minorHAnsi" w:hAnsiTheme="minorHAnsi" w:cstheme="minorHAnsi"/>
          <w:color w:val="000000" w:themeColor="text1"/>
          <w:sz w:val="22"/>
          <w:szCs w:val="22"/>
        </w:rPr>
        <w:t xml:space="preserve">community on reviving the diversity of the traditional </w:t>
      </w:r>
      <w:r w:rsidRPr="00AA07CD">
        <w:rPr>
          <w:rFonts w:asciiTheme="minorHAnsi" w:hAnsiTheme="minorHAnsi" w:cstheme="minorHAnsi"/>
          <w:iCs/>
          <w:color w:val="000000" w:themeColor="text1"/>
          <w:sz w:val="22"/>
          <w:szCs w:val="22"/>
        </w:rPr>
        <w:t>Bewar</w:t>
      </w:r>
      <w:r w:rsidRPr="00AA07CD">
        <w:rPr>
          <w:rFonts w:asciiTheme="minorHAnsi" w:hAnsiTheme="minorHAnsi" w:cstheme="minorHAnsi"/>
          <w:color w:val="000000" w:themeColor="text1"/>
          <w:sz w:val="22"/>
          <w:szCs w:val="22"/>
        </w:rPr>
        <w:t xml:space="preserve"> cultivation and conserving the vanishing land races that are used in </w:t>
      </w:r>
      <w:r w:rsidRPr="00AA07CD">
        <w:rPr>
          <w:rFonts w:asciiTheme="minorHAnsi" w:hAnsiTheme="minorHAnsi" w:cstheme="minorHAnsi"/>
          <w:iCs/>
          <w:color w:val="000000" w:themeColor="text1"/>
          <w:sz w:val="22"/>
          <w:szCs w:val="22"/>
        </w:rPr>
        <w:t xml:space="preserve">Bewar </w:t>
      </w:r>
      <w:r w:rsidRPr="00AA07CD">
        <w:rPr>
          <w:rFonts w:asciiTheme="minorHAnsi" w:hAnsiTheme="minorHAnsi" w:cstheme="minorHAnsi"/>
          <w:color w:val="000000" w:themeColor="text1"/>
          <w:sz w:val="22"/>
          <w:szCs w:val="22"/>
        </w:rPr>
        <w:t>cultivation .</w:t>
      </w:r>
    </w:p>
    <w:p w:rsidR="006E31D0" w:rsidRPr="00AA07CD" w:rsidRDefault="006E31D0" w:rsidP="00434DFB">
      <w:pPr>
        <w:pStyle w:val="ListParagraph"/>
        <w:numPr>
          <w:ilvl w:val="0"/>
          <w:numId w:val="8"/>
        </w:numPr>
        <w:spacing w:before="100" w:beforeAutospacing="1"/>
        <w:jc w:val="both"/>
        <w:rPr>
          <w:rFonts w:asciiTheme="minorHAnsi" w:hAnsiTheme="minorHAnsi" w:cstheme="minorHAnsi"/>
          <w:color w:val="000000" w:themeColor="text1"/>
          <w:sz w:val="22"/>
          <w:szCs w:val="22"/>
        </w:rPr>
      </w:pPr>
      <w:r w:rsidRPr="00AA07CD">
        <w:rPr>
          <w:rFonts w:asciiTheme="minorHAnsi" w:eastAsia="Times New Roman" w:hAnsiTheme="minorHAnsi" w:cstheme="minorHAnsi"/>
          <w:color w:val="000000" w:themeColor="text1"/>
          <w:sz w:val="22"/>
          <w:szCs w:val="22"/>
        </w:rPr>
        <w:t>A</w:t>
      </w:r>
      <w:r w:rsidRPr="00AA07CD">
        <w:rPr>
          <w:rFonts w:asciiTheme="minorHAnsi" w:eastAsia="Times New Roman" w:hAnsiTheme="minorHAnsi" w:cstheme="minorHAnsi"/>
          <w:bCs/>
          <w:color w:val="000000" w:themeColor="text1"/>
          <w:sz w:val="22"/>
          <w:szCs w:val="22"/>
        </w:rPr>
        <w:t>bhivyakti Foundation has been working with Pahariya and Santhals in the Giridih district of Jharkhand on strengthening their local food systems.</w:t>
      </w:r>
    </w:p>
    <w:p w:rsidR="006E31D0" w:rsidRPr="00AA07CD" w:rsidRDefault="006E31D0" w:rsidP="00434DFB">
      <w:pPr>
        <w:pStyle w:val="Heading2"/>
        <w:numPr>
          <w:ilvl w:val="0"/>
          <w:numId w:val="8"/>
        </w:numPr>
        <w:spacing w:before="0" w:beforeAutospacing="0" w:after="0" w:afterAutospacing="0"/>
        <w:jc w:val="both"/>
        <w:rPr>
          <w:rFonts w:asciiTheme="minorHAnsi" w:eastAsia="Times New Roman" w:hAnsiTheme="minorHAnsi" w:cstheme="minorHAnsi"/>
          <w:b w:val="0"/>
          <w:color w:val="000000" w:themeColor="text1"/>
          <w:sz w:val="22"/>
          <w:szCs w:val="22"/>
        </w:rPr>
      </w:pPr>
      <w:r w:rsidRPr="00AA07CD">
        <w:rPr>
          <w:rFonts w:asciiTheme="minorHAnsi" w:eastAsia="Times New Roman" w:hAnsiTheme="minorHAnsi" w:cstheme="minorHAnsi"/>
          <w:b w:val="0"/>
          <w:color w:val="000000" w:themeColor="text1"/>
          <w:sz w:val="22"/>
          <w:szCs w:val="22"/>
        </w:rPr>
        <w:t>N</w:t>
      </w:r>
      <w:r w:rsidRPr="00AA07CD">
        <w:rPr>
          <w:rFonts w:asciiTheme="minorHAnsi" w:eastAsia="Times New Roman" w:hAnsiTheme="minorHAnsi" w:cstheme="minorHAnsi"/>
          <w:b w:val="0"/>
          <w:bCs w:val="0"/>
          <w:color w:val="000000" w:themeColor="text1"/>
          <w:sz w:val="22"/>
          <w:szCs w:val="22"/>
        </w:rPr>
        <w:t xml:space="preserve">orth East Network is women’s rights organization working in the states of Assam, Meghalaya and Nagaland. NEN </w:t>
      </w:r>
      <w:r w:rsidR="00367AE4" w:rsidRPr="00AA07CD">
        <w:rPr>
          <w:rFonts w:asciiTheme="minorHAnsi" w:eastAsia="Times New Roman" w:hAnsiTheme="minorHAnsi" w:cstheme="minorHAnsi"/>
          <w:b w:val="0"/>
          <w:bCs w:val="0"/>
          <w:color w:val="000000" w:themeColor="text1"/>
          <w:sz w:val="22"/>
          <w:szCs w:val="22"/>
        </w:rPr>
        <w:t xml:space="preserve">has </w:t>
      </w:r>
      <w:r w:rsidR="00367AE4" w:rsidRPr="00AA07CD">
        <w:rPr>
          <w:rFonts w:asciiTheme="minorHAnsi" w:hAnsiTheme="minorHAnsi" w:cstheme="minorHAnsi"/>
          <w:b w:val="0"/>
          <w:color w:val="000000" w:themeColor="text1"/>
          <w:sz w:val="22"/>
          <w:szCs w:val="22"/>
        </w:rPr>
        <w:t>been promoting and addressing a multiplicity of community based interventions related to agro biodiversity since its inception, in 1998.</w:t>
      </w:r>
      <w:r w:rsidR="00367AE4" w:rsidRPr="00AA07CD">
        <w:rPr>
          <w:rFonts w:asciiTheme="minorHAnsi" w:eastAsia="Times New Roman" w:hAnsiTheme="minorHAnsi" w:cstheme="minorHAnsi"/>
          <w:b w:val="0"/>
          <w:color w:val="000000" w:themeColor="text1"/>
          <w:sz w:val="22"/>
          <w:szCs w:val="22"/>
        </w:rPr>
        <w:t xml:space="preserve"> </w:t>
      </w:r>
    </w:p>
    <w:p w:rsidR="006E31D0" w:rsidRPr="00AA07CD" w:rsidRDefault="00367AE4" w:rsidP="00434DFB">
      <w:pPr>
        <w:pStyle w:val="NormalWeb"/>
        <w:numPr>
          <w:ilvl w:val="0"/>
          <w:numId w:val="8"/>
        </w:numPr>
        <w:jc w:val="both"/>
        <w:rPr>
          <w:rFonts w:asciiTheme="minorHAnsi" w:hAnsiTheme="minorHAnsi" w:cstheme="minorHAnsi"/>
          <w:color w:val="000000" w:themeColor="text1"/>
          <w:sz w:val="22"/>
          <w:szCs w:val="22"/>
        </w:rPr>
      </w:pPr>
      <w:r w:rsidRPr="00AA07CD">
        <w:rPr>
          <w:rStyle w:val="Strong"/>
          <w:rFonts w:asciiTheme="minorHAnsi" w:hAnsiTheme="minorHAnsi" w:cstheme="minorHAnsi"/>
          <w:b w:val="0"/>
          <w:color w:val="000000" w:themeColor="text1"/>
          <w:sz w:val="22"/>
          <w:szCs w:val="22"/>
        </w:rPr>
        <w:t>V</w:t>
      </w:r>
      <w:r w:rsidRPr="00AA07CD">
        <w:rPr>
          <w:rStyle w:val="Strong"/>
          <w:rFonts w:asciiTheme="minorHAnsi" w:hAnsiTheme="minorHAnsi" w:cstheme="minorHAnsi"/>
          <w:b w:val="0"/>
          <w:bCs w:val="0"/>
          <w:color w:val="000000" w:themeColor="text1"/>
          <w:sz w:val="22"/>
          <w:szCs w:val="22"/>
        </w:rPr>
        <w:t>aagdhara</w:t>
      </w:r>
      <w:r w:rsidR="006E31D0" w:rsidRPr="00AA07CD">
        <w:rPr>
          <w:rFonts w:asciiTheme="minorHAnsi" w:hAnsiTheme="minorHAnsi" w:cstheme="minorHAnsi"/>
          <w:color w:val="000000" w:themeColor="text1"/>
          <w:sz w:val="22"/>
          <w:szCs w:val="22"/>
        </w:rPr>
        <w:t xml:space="preserve"> is </w:t>
      </w:r>
      <w:r w:rsidRPr="00AA07CD">
        <w:rPr>
          <w:rFonts w:asciiTheme="minorHAnsi" w:hAnsiTheme="minorHAnsi" w:cstheme="minorHAnsi"/>
          <w:color w:val="000000" w:themeColor="text1"/>
          <w:sz w:val="22"/>
          <w:szCs w:val="22"/>
        </w:rPr>
        <w:t xml:space="preserve">a non government organization  that </w:t>
      </w:r>
      <w:r w:rsidR="006E31D0" w:rsidRPr="00AA07CD">
        <w:rPr>
          <w:rFonts w:asciiTheme="minorHAnsi" w:hAnsiTheme="minorHAnsi" w:cstheme="minorHAnsi"/>
          <w:color w:val="000000" w:themeColor="text1"/>
          <w:sz w:val="22"/>
          <w:szCs w:val="22"/>
        </w:rPr>
        <w:t xml:space="preserve">works with </w:t>
      </w:r>
      <w:r w:rsidR="006E31D0" w:rsidRPr="00AA07CD">
        <w:rPr>
          <w:rFonts w:asciiTheme="minorHAnsi" w:hAnsiTheme="minorHAnsi" w:cstheme="minorHAnsi"/>
          <w:bCs/>
          <w:color w:val="000000" w:themeColor="text1"/>
          <w:sz w:val="22"/>
          <w:szCs w:val="22"/>
        </w:rPr>
        <w:t>Bhil</w:t>
      </w:r>
      <w:r w:rsidR="006E31D0" w:rsidRPr="00AA07CD">
        <w:rPr>
          <w:rFonts w:asciiTheme="minorHAnsi" w:hAnsiTheme="minorHAnsi" w:cstheme="minorHAnsi"/>
          <w:color w:val="000000" w:themeColor="text1"/>
          <w:sz w:val="22"/>
          <w:szCs w:val="22"/>
        </w:rPr>
        <w:t xml:space="preserve"> communities on strengthening local food system, and revival of traditional agriculture in Rajasthan. </w:t>
      </w:r>
    </w:p>
    <w:p w:rsidR="00544B5B" w:rsidRPr="00AA07CD" w:rsidRDefault="006E31D0" w:rsidP="00434DFB">
      <w:pPr>
        <w:pStyle w:val="ListParagraph"/>
        <w:numPr>
          <w:ilvl w:val="0"/>
          <w:numId w:val="8"/>
        </w:numPr>
        <w:spacing w:before="100" w:beforeAutospacing="1" w:after="100" w:afterAutospacing="1"/>
        <w:jc w:val="both"/>
        <w:rPr>
          <w:rFonts w:asciiTheme="minorHAnsi" w:hAnsiTheme="minorHAnsi" w:cstheme="minorHAnsi"/>
          <w:color w:val="000000" w:themeColor="text1"/>
          <w:sz w:val="22"/>
          <w:szCs w:val="22"/>
        </w:rPr>
      </w:pPr>
      <w:r w:rsidRPr="00AA07CD">
        <w:rPr>
          <w:rFonts w:asciiTheme="minorHAnsi" w:hAnsiTheme="minorHAnsi" w:cstheme="minorHAnsi"/>
          <w:bCs/>
          <w:color w:val="000000" w:themeColor="text1"/>
          <w:sz w:val="22"/>
          <w:szCs w:val="22"/>
        </w:rPr>
        <w:t>L</w:t>
      </w:r>
      <w:r w:rsidRPr="00AA07CD">
        <w:rPr>
          <w:rFonts w:asciiTheme="minorHAnsi" w:hAnsiTheme="minorHAnsi" w:cstheme="minorHAnsi"/>
          <w:color w:val="000000" w:themeColor="text1"/>
          <w:sz w:val="22"/>
          <w:szCs w:val="22"/>
        </w:rPr>
        <w:t>iving Farms works w</w:t>
      </w:r>
      <w:r w:rsidR="00367AE4" w:rsidRPr="00AA07CD">
        <w:rPr>
          <w:rFonts w:asciiTheme="minorHAnsi" w:hAnsiTheme="minorHAnsi" w:cstheme="minorHAnsi"/>
          <w:color w:val="000000" w:themeColor="text1"/>
          <w:sz w:val="22"/>
          <w:szCs w:val="22"/>
        </w:rPr>
        <w:t>ith Kondh communities in Odisha</w:t>
      </w:r>
      <w:r w:rsidRPr="00AA07CD">
        <w:rPr>
          <w:rFonts w:asciiTheme="minorHAnsi" w:hAnsiTheme="minorHAnsi" w:cstheme="minorHAnsi"/>
          <w:color w:val="000000" w:themeColor="text1"/>
          <w:sz w:val="22"/>
          <w:szCs w:val="22"/>
        </w:rPr>
        <w:t>.</w:t>
      </w:r>
      <w:r w:rsidR="00367AE4" w:rsidRPr="00AA07CD">
        <w:rPr>
          <w:rFonts w:asciiTheme="minorHAnsi" w:hAnsiTheme="minorHAnsi" w:cstheme="minorHAnsi"/>
          <w:color w:val="000000" w:themeColor="text1"/>
          <w:sz w:val="22"/>
          <w:szCs w:val="22"/>
        </w:rPr>
        <w:t xml:space="preserve"> </w:t>
      </w:r>
      <w:r w:rsidRPr="00AA07CD">
        <w:rPr>
          <w:rFonts w:asciiTheme="minorHAnsi" w:hAnsiTheme="minorHAnsi" w:cstheme="minorHAnsi"/>
          <w:color w:val="000000" w:themeColor="text1"/>
          <w:sz w:val="22"/>
          <w:szCs w:val="22"/>
        </w:rPr>
        <w:t xml:space="preserve">The traditional food system of Kondhs </w:t>
      </w:r>
      <w:r w:rsidR="00367AE4" w:rsidRPr="00AA07CD">
        <w:rPr>
          <w:rFonts w:asciiTheme="minorHAnsi" w:hAnsiTheme="minorHAnsi" w:cstheme="minorHAnsi"/>
          <w:color w:val="000000" w:themeColor="text1"/>
          <w:sz w:val="22"/>
          <w:szCs w:val="22"/>
        </w:rPr>
        <w:t>reflects their social meanings and ecological realities.</w:t>
      </w:r>
      <w:r w:rsidR="00C82E28" w:rsidRPr="00AA07CD">
        <w:rPr>
          <w:rFonts w:asciiTheme="minorHAnsi" w:hAnsiTheme="minorHAnsi" w:cstheme="minorHAnsi"/>
          <w:color w:val="000000" w:themeColor="text1"/>
          <w:sz w:val="22"/>
          <w:szCs w:val="22"/>
        </w:rPr>
        <w:t xml:space="preserve"> </w:t>
      </w:r>
      <w:r w:rsidRPr="00AA07CD">
        <w:rPr>
          <w:rFonts w:asciiTheme="minorHAnsi" w:hAnsiTheme="minorHAnsi" w:cstheme="minorHAnsi"/>
          <w:color w:val="000000" w:themeColor="text1"/>
          <w:sz w:val="22"/>
          <w:szCs w:val="22"/>
        </w:rPr>
        <w:t>They grow more than 50 crops and more than 200 folk varieties of paddy and collect mo</w:t>
      </w:r>
      <w:r w:rsidR="00C82E28" w:rsidRPr="00AA07CD">
        <w:rPr>
          <w:rFonts w:asciiTheme="minorHAnsi" w:hAnsiTheme="minorHAnsi" w:cstheme="minorHAnsi"/>
          <w:color w:val="000000" w:themeColor="text1"/>
          <w:sz w:val="22"/>
          <w:szCs w:val="22"/>
        </w:rPr>
        <w:t>re than 250 foods from forest.</w:t>
      </w:r>
    </w:p>
    <w:p w:rsidR="00434DFB" w:rsidRPr="00AA07CD" w:rsidRDefault="000A2CCC" w:rsidP="000A2CCC">
      <w:pPr>
        <w:pStyle w:val="ListParagraph"/>
        <w:numPr>
          <w:ilvl w:val="0"/>
          <w:numId w:val="8"/>
        </w:numPr>
        <w:spacing w:after="240"/>
        <w:jc w:val="both"/>
        <w:rPr>
          <w:rFonts w:asciiTheme="minorHAnsi" w:hAnsiTheme="minorHAnsi" w:cstheme="minorHAnsi"/>
          <w:color w:val="000000" w:themeColor="text1"/>
          <w:sz w:val="22"/>
          <w:szCs w:val="22"/>
        </w:rPr>
      </w:pPr>
      <w:r w:rsidRPr="00AA07CD">
        <w:rPr>
          <w:rFonts w:asciiTheme="minorHAnsi" w:hAnsiTheme="minorHAnsi" w:cstheme="minorHAnsi"/>
          <w:color w:val="274E13"/>
          <w:sz w:val="22"/>
          <w:szCs w:val="22"/>
        </w:rPr>
        <w:t>'</w:t>
      </w:r>
      <w:r w:rsidRPr="00AA07CD">
        <w:rPr>
          <w:rFonts w:asciiTheme="minorHAnsi" w:hAnsiTheme="minorHAnsi" w:cstheme="minorHAnsi"/>
          <w:color w:val="000000" w:themeColor="text1"/>
          <w:sz w:val="22"/>
          <w:szCs w:val="22"/>
        </w:rPr>
        <w:t>Poornam' is a social enterprise started by Meera &amp; Rajesh - IT Consultants by profession. In last 16 years, they have a vast experience in managing and delivering large mission critical IT projects working with global clients. They were exposed to sustainable technologies at Auroville in year 2006. This gave a new direction to their lives and they started 'Poornam'. 'Poornam' aims at encouraging and spreading organic farming in Wayanad. Here, various varieties</w:t>
      </w:r>
      <w:r w:rsidR="000E312D">
        <w:rPr>
          <w:rFonts w:asciiTheme="minorHAnsi" w:hAnsiTheme="minorHAnsi" w:cstheme="minorHAnsi"/>
          <w:color w:val="000000" w:themeColor="text1"/>
          <w:sz w:val="22"/>
          <w:szCs w:val="22"/>
        </w:rPr>
        <w:t xml:space="preserve"> of traditional organic paddy, </w:t>
      </w:r>
      <w:r w:rsidRPr="00AA07CD">
        <w:rPr>
          <w:rFonts w:asciiTheme="minorHAnsi" w:hAnsiTheme="minorHAnsi" w:cstheme="minorHAnsi"/>
          <w:color w:val="000000" w:themeColor="text1"/>
          <w:sz w:val="22"/>
          <w:szCs w:val="22"/>
        </w:rPr>
        <w:t>turmeric and coffee are grown adopting zero budget natural farming technologies with the local community. They have conserved close to 2000 Western Ghats endemic trees (100 different species) over the past 4 years.</w:t>
      </w:r>
      <w:r w:rsidR="00D177D6" w:rsidRPr="00AA07CD">
        <w:rPr>
          <w:rFonts w:asciiTheme="minorHAnsi" w:hAnsiTheme="minorHAnsi" w:cstheme="minorHAnsi"/>
          <w:color w:val="000000" w:themeColor="text1"/>
          <w:sz w:val="22"/>
          <w:szCs w:val="22"/>
        </w:rPr>
        <w:tab/>
      </w:r>
    </w:p>
    <w:p w:rsidR="00E065DE" w:rsidRPr="00E065DE" w:rsidRDefault="00F745B2" w:rsidP="00E065DE">
      <w:pPr>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range</w:t>
      </w:r>
      <w:r w:rsidRPr="00F745B2">
        <w:rPr>
          <w:rFonts w:asciiTheme="minorHAnsi" w:hAnsiTheme="minorHAnsi" w:cstheme="minorHAnsi"/>
          <w:color w:val="000000" w:themeColor="text1"/>
          <w:sz w:val="22"/>
          <w:szCs w:val="22"/>
        </w:rPr>
        <w:t xml:space="preserve"> of programmes </w:t>
      </w:r>
      <w:r w:rsidR="00C672C5">
        <w:rPr>
          <w:rFonts w:asciiTheme="minorHAnsi" w:hAnsiTheme="minorHAnsi" w:cstheme="minorHAnsi"/>
          <w:color w:val="000000" w:themeColor="text1"/>
          <w:sz w:val="22"/>
          <w:szCs w:val="22"/>
        </w:rPr>
        <w:t>such as</w:t>
      </w:r>
      <w:r w:rsidRPr="00F745B2">
        <w:rPr>
          <w:rFonts w:asciiTheme="minorHAnsi" w:hAnsiTheme="minorHAnsi" w:cstheme="minorHAnsi"/>
          <w:color w:val="000000" w:themeColor="text1"/>
          <w:sz w:val="22"/>
          <w:szCs w:val="22"/>
        </w:rPr>
        <w:t xml:space="preserve"> film screenings, sessions on water issues, filmmaking workshops, eco trip to Yamuna Biodiversity Park for school students, book launches, media workshops, award ceremony, water walk for peace, exhibitions and cultural performances</w:t>
      </w:r>
      <w:r w:rsidR="00CA65DF">
        <w:rPr>
          <w:rFonts w:asciiTheme="minorHAnsi" w:hAnsiTheme="minorHAnsi" w:cstheme="minorHAnsi"/>
          <w:color w:val="000000" w:themeColor="text1"/>
          <w:sz w:val="22"/>
          <w:szCs w:val="22"/>
        </w:rPr>
        <w:t xml:space="preserve"> will be organsised at the 8</w:t>
      </w:r>
      <w:r w:rsidR="00CA65DF" w:rsidRPr="00CA65DF">
        <w:rPr>
          <w:rFonts w:asciiTheme="minorHAnsi" w:hAnsiTheme="minorHAnsi" w:cstheme="minorHAnsi"/>
          <w:color w:val="000000" w:themeColor="text1"/>
          <w:sz w:val="22"/>
          <w:szCs w:val="22"/>
          <w:vertAlign w:val="superscript"/>
        </w:rPr>
        <w:t>th</w:t>
      </w:r>
      <w:r w:rsidR="00CA65DF">
        <w:rPr>
          <w:rFonts w:asciiTheme="minorHAnsi" w:hAnsiTheme="minorHAnsi" w:cstheme="minorHAnsi"/>
          <w:color w:val="000000" w:themeColor="text1"/>
          <w:sz w:val="22"/>
          <w:szCs w:val="22"/>
        </w:rPr>
        <w:t xml:space="preserve"> CMS VATAVARAN</w:t>
      </w:r>
      <w:r w:rsidRPr="00F745B2">
        <w:rPr>
          <w:rFonts w:asciiTheme="minorHAnsi" w:hAnsiTheme="minorHAnsi" w:cstheme="minorHAnsi"/>
          <w:color w:val="000000" w:themeColor="text1"/>
          <w:sz w:val="22"/>
          <w:szCs w:val="22"/>
        </w:rPr>
        <w:t>.</w:t>
      </w:r>
      <w:r w:rsidR="008232AD" w:rsidRPr="008232AD">
        <w:rPr>
          <w:rFonts w:asciiTheme="minorHAnsi" w:hAnsiTheme="minorHAnsi" w:cstheme="minorHAnsi"/>
          <w:color w:val="000000" w:themeColor="text1"/>
          <w:sz w:val="22"/>
          <w:szCs w:val="22"/>
        </w:rPr>
        <w:t xml:space="preserve"> </w:t>
      </w:r>
      <w:r w:rsidR="008232AD" w:rsidRPr="00E065DE">
        <w:rPr>
          <w:rFonts w:asciiTheme="minorHAnsi" w:hAnsiTheme="minorHAnsi" w:cstheme="minorHAnsi"/>
          <w:color w:val="000000" w:themeColor="text1"/>
          <w:sz w:val="22"/>
          <w:szCs w:val="22"/>
        </w:rPr>
        <w:t xml:space="preserve">The five day film festival and forum will see participation of filmmakers from 12 Indian states and 9 countries, 50 experts from the water conservation sector, students, academicians, corporate leaders, policy makers, diplomats, nature and wildlife enthusiasts. </w:t>
      </w:r>
      <w:r w:rsidR="00E065DE" w:rsidRPr="00E065DE">
        <w:rPr>
          <w:rFonts w:asciiTheme="minorHAnsi" w:hAnsiTheme="minorHAnsi" w:cstheme="minorHAnsi"/>
          <w:color w:val="000000" w:themeColor="text1"/>
          <w:sz w:val="22"/>
          <w:szCs w:val="22"/>
        </w:rPr>
        <w:t xml:space="preserve">The event is open and free for all and the website </w:t>
      </w:r>
      <w:hyperlink r:id="rId7" w:history="1">
        <w:r w:rsidR="00E065DE" w:rsidRPr="00E065DE">
          <w:rPr>
            <w:rStyle w:val="Hyperlink"/>
            <w:rFonts w:asciiTheme="minorHAnsi" w:hAnsiTheme="minorHAnsi" w:cstheme="minorHAnsi"/>
            <w:sz w:val="22"/>
            <w:szCs w:val="22"/>
          </w:rPr>
          <w:t>www.cmsvatavaran.org</w:t>
        </w:r>
      </w:hyperlink>
      <w:r w:rsidR="00E065DE" w:rsidRPr="00E065DE">
        <w:rPr>
          <w:rFonts w:asciiTheme="minorHAnsi" w:hAnsiTheme="minorHAnsi" w:cstheme="minorHAnsi"/>
          <w:color w:val="000000" w:themeColor="text1"/>
          <w:sz w:val="22"/>
          <w:szCs w:val="22"/>
        </w:rPr>
        <w:t xml:space="preserve"> provides information on the range of programmes and registration can be done online or at the venue. </w:t>
      </w:r>
    </w:p>
    <w:p w:rsidR="00E065DE" w:rsidRPr="00E065DE" w:rsidRDefault="00E065DE" w:rsidP="00E065DE">
      <w:pPr>
        <w:spacing w:before="100" w:beforeAutospacing="1" w:after="100" w:afterAutospacing="1"/>
        <w:jc w:val="both"/>
        <w:rPr>
          <w:rFonts w:asciiTheme="minorHAnsi" w:hAnsiTheme="minorHAnsi" w:cstheme="minorHAnsi"/>
          <w:b/>
          <w:color w:val="000000" w:themeColor="text1"/>
          <w:sz w:val="22"/>
          <w:szCs w:val="22"/>
        </w:rPr>
      </w:pPr>
      <w:r w:rsidRPr="00E065DE">
        <w:rPr>
          <w:rFonts w:asciiTheme="minorHAnsi" w:hAnsiTheme="minorHAnsi" w:cstheme="minorHAnsi"/>
          <w:b/>
          <w:color w:val="000000" w:themeColor="text1"/>
          <w:sz w:val="22"/>
          <w:szCs w:val="22"/>
        </w:rPr>
        <w:t>About CMS VATAVARAN:</w:t>
      </w:r>
      <w:r w:rsidRPr="00E065DE">
        <w:rPr>
          <w:rFonts w:asciiTheme="minorHAnsi" w:hAnsiTheme="minorHAnsi" w:cstheme="minorHAnsi"/>
          <w:color w:val="000000" w:themeColor="text1"/>
          <w:sz w:val="22"/>
          <w:szCs w:val="22"/>
        </w:rPr>
        <w:t xml:space="preserve"> CMS VATAVARAN is not just a film festival celebrating the cinematic art of films but is a platform that enables </w:t>
      </w:r>
      <w:r w:rsidRPr="00E065DE">
        <w:rPr>
          <w:rFonts w:asciiTheme="minorHAnsi" w:hAnsiTheme="minorHAnsi" w:cstheme="minorHAnsi"/>
          <w:b/>
          <w:color w:val="000000" w:themeColor="text1"/>
          <w:sz w:val="22"/>
          <w:szCs w:val="22"/>
        </w:rPr>
        <w:t>film as a tool and catalyst for creating impact</w:t>
      </w:r>
      <w:r w:rsidRPr="00E065DE">
        <w:rPr>
          <w:rFonts w:asciiTheme="minorHAnsi" w:hAnsiTheme="minorHAnsi" w:cstheme="minorHAnsi"/>
          <w:color w:val="000000" w:themeColor="text1"/>
          <w:sz w:val="22"/>
          <w:szCs w:val="22"/>
        </w:rPr>
        <w:t xml:space="preserve">. CMS VATAVARAN remains resolute to encourage environment films and forums resulting </w:t>
      </w:r>
      <w:r w:rsidRPr="00E065DE">
        <w:rPr>
          <w:rFonts w:asciiTheme="minorHAnsi" w:hAnsiTheme="minorHAnsi" w:cstheme="minorHAnsi"/>
          <w:b/>
          <w:color w:val="000000" w:themeColor="text1"/>
          <w:sz w:val="22"/>
          <w:szCs w:val="22"/>
        </w:rPr>
        <w:t>change in perception, practice and policy</w:t>
      </w:r>
      <w:r w:rsidRPr="00E065DE">
        <w:rPr>
          <w:rFonts w:asciiTheme="minorHAnsi" w:hAnsiTheme="minorHAnsi" w:cstheme="minorHAnsi"/>
          <w:color w:val="000000" w:themeColor="text1"/>
          <w:sz w:val="22"/>
          <w:szCs w:val="22"/>
        </w:rPr>
        <w:t xml:space="preserve">. Since its inception in 2002, </w:t>
      </w:r>
      <w:r w:rsidRPr="00E065DE">
        <w:rPr>
          <w:rFonts w:asciiTheme="minorHAnsi" w:hAnsiTheme="minorHAnsi" w:cstheme="minorHAnsi"/>
          <w:b/>
          <w:color w:val="000000" w:themeColor="text1"/>
          <w:sz w:val="22"/>
          <w:szCs w:val="22"/>
        </w:rPr>
        <w:t>7 competitive and 41 travelling festivals in 36 cities of 25 Indian states</w:t>
      </w:r>
      <w:r w:rsidRPr="00E065DE">
        <w:rPr>
          <w:rFonts w:asciiTheme="minorHAnsi" w:hAnsiTheme="minorHAnsi" w:cstheme="minorHAnsi"/>
          <w:color w:val="000000" w:themeColor="text1"/>
          <w:sz w:val="22"/>
          <w:szCs w:val="22"/>
        </w:rPr>
        <w:t xml:space="preserve"> have been organised. It has reached more than 500000 people directly. CMS VATAVARAN has now become a movement and inspired many organizations and individuals to use </w:t>
      </w:r>
      <w:r w:rsidRPr="00E065DE">
        <w:rPr>
          <w:rFonts w:asciiTheme="minorHAnsi" w:hAnsiTheme="minorHAnsi" w:cstheme="minorHAnsi"/>
          <w:b/>
          <w:color w:val="000000" w:themeColor="text1"/>
          <w:sz w:val="22"/>
          <w:szCs w:val="22"/>
        </w:rPr>
        <w:t>films and film festivals as a medium to catalyse change.</w:t>
      </w:r>
    </w:p>
    <w:p w:rsidR="00E065DE" w:rsidRPr="00E065DE" w:rsidRDefault="00E065DE" w:rsidP="00E065DE">
      <w:pPr>
        <w:spacing w:before="100" w:beforeAutospacing="1" w:after="100" w:afterAutospacing="1"/>
        <w:jc w:val="both"/>
        <w:rPr>
          <w:rFonts w:asciiTheme="minorHAnsi" w:hAnsiTheme="minorHAnsi" w:cstheme="minorHAnsi"/>
          <w:b/>
          <w:color w:val="000000" w:themeColor="text1"/>
          <w:sz w:val="22"/>
          <w:szCs w:val="22"/>
        </w:rPr>
      </w:pPr>
      <w:r w:rsidRPr="00E065DE">
        <w:rPr>
          <w:rFonts w:asciiTheme="minorHAnsi" w:hAnsiTheme="minorHAnsi" w:cstheme="minorHAnsi"/>
          <w:b/>
          <w:color w:val="000000" w:themeColor="text1"/>
          <w:sz w:val="22"/>
          <w:szCs w:val="22"/>
        </w:rPr>
        <w:t xml:space="preserve">For More Information log in at: </w:t>
      </w:r>
      <w:hyperlink r:id="rId8" w:history="1">
        <w:r w:rsidRPr="00E065DE">
          <w:rPr>
            <w:rStyle w:val="Hyperlink"/>
            <w:rFonts w:asciiTheme="minorHAnsi" w:hAnsiTheme="minorHAnsi" w:cstheme="minorHAnsi"/>
            <w:b/>
            <w:sz w:val="22"/>
            <w:szCs w:val="22"/>
          </w:rPr>
          <w:t>www.cmsvatavaran.org</w:t>
        </w:r>
      </w:hyperlink>
      <w:r w:rsidRPr="00E065DE">
        <w:rPr>
          <w:rFonts w:asciiTheme="minorHAnsi" w:hAnsiTheme="minorHAnsi" w:cstheme="minorHAnsi"/>
          <w:b/>
          <w:color w:val="000000" w:themeColor="text1"/>
          <w:sz w:val="22"/>
          <w:szCs w:val="22"/>
        </w:rPr>
        <w:t xml:space="preserve">   </w:t>
      </w:r>
    </w:p>
    <w:p w:rsidR="00E065DE" w:rsidRPr="00E065DE" w:rsidRDefault="00E065DE" w:rsidP="00E065DE">
      <w:pPr>
        <w:spacing w:before="100" w:beforeAutospacing="1" w:after="100" w:afterAutospacing="1"/>
        <w:jc w:val="both"/>
        <w:rPr>
          <w:rFonts w:asciiTheme="minorHAnsi" w:hAnsiTheme="minorHAnsi" w:cstheme="minorHAnsi"/>
          <w:b/>
          <w:color w:val="000000" w:themeColor="text1"/>
          <w:sz w:val="22"/>
          <w:szCs w:val="22"/>
        </w:rPr>
      </w:pPr>
      <w:r w:rsidRPr="00E065DE">
        <w:rPr>
          <w:rFonts w:asciiTheme="minorHAnsi" w:hAnsiTheme="minorHAnsi" w:cstheme="minorHAnsi"/>
          <w:b/>
          <w:color w:val="000000" w:themeColor="text1"/>
          <w:sz w:val="22"/>
          <w:szCs w:val="22"/>
        </w:rPr>
        <w:t xml:space="preserve">Follow us for regular updates #vatavaran2015 on Facebook, Twitter and Instagram </w:t>
      </w:r>
    </w:p>
    <w:p w:rsidR="00E065DE" w:rsidRPr="00E065DE" w:rsidRDefault="00E065DE" w:rsidP="00E065DE">
      <w:pPr>
        <w:spacing w:before="100" w:beforeAutospacing="1" w:after="100" w:afterAutospacing="1"/>
        <w:jc w:val="both"/>
        <w:rPr>
          <w:rFonts w:asciiTheme="minorHAnsi" w:hAnsiTheme="minorHAnsi" w:cstheme="minorHAnsi"/>
          <w:b/>
          <w:color w:val="000000" w:themeColor="text1"/>
          <w:sz w:val="22"/>
          <w:szCs w:val="22"/>
        </w:rPr>
      </w:pPr>
      <w:r w:rsidRPr="00E065DE">
        <w:rPr>
          <w:rFonts w:asciiTheme="minorHAnsi" w:hAnsiTheme="minorHAnsi" w:cstheme="minorHAnsi"/>
          <w:color w:val="000000" w:themeColor="text1"/>
          <w:sz w:val="22"/>
          <w:szCs w:val="22"/>
        </w:rPr>
        <w:t xml:space="preserve">For media related queries, contact:  </w:t>
      </w:r>
      <w:r w:rsidRPr="00E065DE">
        <w:rPr>
          <w:rFonts w:asciiTheme="minorHAnsi" w:hAnsiTheme="minorHAnsi" w:cstheme="minorHAnsi"/>
          <w:b/>
          <w:color w:val="000000" w:themeColor="text1"/>
          <w:sz w:val="22"/>
          <w:szCs w:val="22"/>
        </w:rPr>
        <w:t xml:space="preserve">Indira Akoijam, Email: </w:t>
      </w:r>
      <w:hyperlink r:id="rId9" w:history="1">
        <w:r w:rsidRPr="00E065DE">
          <w:rPr>
            <w:rStyle w:val="Hyperlink"/>
            <w:rFonts w:asciiTheme="minorHAnsi" w:hAnsiTheme="minorHAnsi" w:cstheme="minorHAnsi"/>
            <w:b/>
            <w:sz w:val="22"/>
            <w:szCs w:val="22"/>
          </w:rPr>
          <w:t>indira@cmsindia.org</w:t>
        </w:r>
      </w:hyperlink>
      <w:r w:rsidRPr="00E065DE">
        <w:rPr>
          <w:rFonts w:asciiTheme="minorHAnsi" w:hAnsiTheme="minorHAnsi" w:cstheme="minorHAnsi"/>
          <w:b/>
          <w:color w:val="000000" w:themeColor="text1"/>
          <w:sz w:val="22"/>
          <w:szCs w:val="22"/>
        </w:rPr>
        <w:t>, Mobile: 9899979161</w:t>
      </w:r>
    </w:p>
    <w:p w:rsidR="00C82E28" w:rsidRPr="00AA07CD" w:rsidRDefault="00C82E28" w:rsidP="00CF3325">
      <w:pPr>
        <w:spacing w:before="100" w:beforeAutospacing="1" w:after="100" w:afterAutospacing="1"/>
        <w:jc w:val="both"/>
        <w:rPr>
          <w:rFonts w:asciiTheme="minorHAnsi" w:hAnsiTheme="minorHAnsi" w:cstheme="minorHAnsi"/>
          <w:color w:val="000000" w:themeColor="text1"/>
          <w:sz w:val="22"/>
          <w:szCs w:val="22"/>
        </w:rPr>
      </w:pPr>
    </w:p>
    <w:p w:rsidR="006E31D0" w:rsidRPr="00AA07CD" w:rsidRDefault="006E31D0" w:rsidP="00CF3325">
      <w:pPr>
        <w:jc w:val="both"/>
        <w:rPr>
          <w:rFonts w:asciiTheme="minorHAnsi" w:hAnsiTheme="minorHAnsi" w:cstheme="minorHAnsi"/>
          <w:color w:val="000000" w:themeColor="text1"/>
          <w:sz w:val="22"/>
          <w:szCs w:val="22"/>
        </w:rPr>
      </w:pPr>
    </w:p>
    <w:p w:rsidR="00587AAE" w:rsidRPr="00AA07CD" w:rsidRDefault="00587AAE" w:rsidP="00CF3325">
      <w:pPr>
        <w:jc w:val="both"/>
        <w:rPr>
          <w:rFonts w:asciiTheme="minorHAnsi" w:hAnsiTheme="minorHAnsi" w:cstheme="minorHAnsi"/>
          <w:color w:val="000000" w:themeColor="text1"/>
          <w:sz w:val="22"/>
          <w:szCs w:val="22"/>
        </w:rPr>
      </w:pPr>
    </w:p>
    <w:sectPr w:rsidR="00587AAE" w:rsidRPr="00AA07CD" w:rsidSect="00587AA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6A" w:rsidRDefault="00D5656A" w:rsidP="001F4541">
      <w:r>
        <w:separator/>
      </w:r>
    </w:p>
  </w:endnote>
  <w:endnote w:type="continuationSeparator" w:id="1">
    <w:p w:rsidR="00D5656A" w:rsidRDefault="00D5656A" w:rsidP="001F4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6A" w:rsidRDefault="00D5656A" w:rsidP="001F4541">
      <w:r>
        <w:separator/>
      </w:r>
    </w:p>
  </w:footnote>
  <w:footnote w:type="continuationSeparator" w:id="1">
    <w:p w:rsidR="00D5656A" w:rsidRDefault="00D5656A" w:rsidP="001F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41" w:rsidRDefault="001F4541" w:rsidP="001F4541">
    <w:pPr>
      <w:pStyle w:val="Header"/>
      <w:jc w:val="center"/>
    </w:pPr>
    <w:r w:rsidRPr="001F4541">
      <w:rPr>
        <w:noProof/>
      </w:rPr>
      <w:drawing>
        <wp:inline distT="0" distB="0" distL="0" distR="0">
          <wp:extent cx="3569970" cy="982123"/>
          <wp:effectExtent l="19050" t="0" r="0" b="8477"/>
          <wp:docPr id="3"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3567683" cy="98149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013"/>
    <w:multiLevelType w:val="hybridMultilevel"/>
    <w:tmpl w:val="59428F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5A2BE7"/>
    <w:multiLevelType w:val="hybridMultilevel"/>
    <w:tmpl w:val="FC32A2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966853"/>
    <w:multiLevelType w:val="hybridMultilevel"/>
    <w:tmpl w:val="1D4E96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D5F746D"/>
    <w:multiLevelType w:val="hybridMultilevel"/>
    <w:tmpl w:val="AAC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77204"/>
    <w:multiLevelType w:val="hybridMultilevel"/>
    <w:tmpl w:val="85C6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E6F7B"/>
    <w:multiLevelType w:val="hybridMultilevel"/>
    <w:tmpl w:val="4446C1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53304B"/>
    <w:multiLevelType w:val="hybridMultilevel"/>
    <w:tmpl w:val="DA1E61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DD1011"/>
    <w:multiLevelType w:val="hybridMultilevel"/>
    <w:tmpl w:val="35F45F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1D0"/>
    <w:rsid w:val="000A2CCC"/>
    <w:rsid w:val="000C3E1E"/>
    <w:rsid w:val="000E312D"/>
    <w:rsid w:val="00100429"/>
    <w:rsid w:val="0013124C"/>
    <w:rsid w:val="00180688"/>
    <w:rsid w:val="001F4541"/>
    <w:rsid w:val="002A3D02"/>
    <w:rsid w:val="002D6F09"/>
    <w:rsid w:val="003659E8"/>
    <w:rsid w:val="00367AE4"/>
    <w:rsid w:val="003744EC"/>
    <w:rsid w:val="00393BF1"/>
    <w:rsid w:val="003B74A5"/>
    <w:rsid w:val="00401B9B"/>
    <w:rsid w:val="00434DFB"/>
    <w:rsid w:val="005058A9"/>
    <w:rsid w:val="00522224"/>
    <w:rsid w:val="00527C50"/>
    <w:rsid w:val="00544B5B"/>
    <w:rsid w:val="00587AAE"/>
    <w:rsid w:val="005A1791"/>
    <w:rsid w:val="005B060D"/>
    <w:rsid w:val="005B4E5B"/>
    <w:rsid w:val="005C0B3D"/>
    <w:rsid w:val="00606714"/>
    <w:rsid w:val="0064290A"/>
    <w:rsid w:val="006B4EE3"/>
    <w:rsid w:val="006E31D0"/>
    <w:rsid w:val="006F7598"/>
    <w:rsid w:val="007B1740"/>
    <w:rsid w:val="007E0B9B"/>
    <w:rsid w:val="008232AD"/>
    <w:rsid w:val="00854436"/>
    <w:rsid w:val="00893670"/>
    <w:rsid w:val="008F3C5E"/>
    <w:rsid w:val="008F683C"/>
    <w:rsid w:val="009C1DD4"/>
    <w:rsid w:val="00A31489"/>
    <w:rsid w:val="00AA07CD"/>
    <w:rsid w:val="00B7120F"/>
    <w:rsid w:val="00BA30C8"/>
    <w:rsid w:val="00BA4E6A"/>
    <w:rsid w:val="00BC10BD"/>
    <w:rsid w:val="00C1200A"/>
    <w:rsid w:val="00C672C5"/>
    <w:rsid w:val="00C82E28"/>
    <w:rsid w:val="00CA65DF"/>
    <w:rsid w:val="00CC68A3"/>
    <w:rsid w:val="00CE1D3D"/>
    <w:rsid w:val="00CF3325"/>
    <w:rsid w:val="00D13238"/>
    <w:rsid w:val="00D177D6"/>
    <w:rsid w:val="00D36C02"/>
    <w:rsid w:val="00D50F5D"/>
    <w:rsid w:val="00D5656A"/>
    <w:rsid w:val="00D827EA"/>
    <w:rsid w:val="00DC2B6A"/>
    <w:rsid w:val="00DD44DC"/>
    <w:rsid w:val="00E065DE"/>
    <w:rsid w:val="00E26315"/>
    <w:rsid w:val="00E8768D"/>
    <w:rsid w:val="00EC1C4C"/>
    <w:rsid w:val="00ED2518"/>
    <w:rsid w:val="00F32857"/>
    <w:rsid w:val="00F74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D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6E31D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31D0"/>
    <w:rPr>
      <w:rFonts w:ascii="Times New Roman" w:hAnsi="Times New Roman" w:cs="Times New Roman"/>
      <w:b/>
      <w:bCs/>
      <w:sz w:val="36"/>
      <w:szCs w:val="36"/>
    </w:rPr>
  </w:style>
  <w:style w:type="character" w:styleId="Hyperlink">
    <w:name w:val="Hyperlink"/>
    <w:basedOn w:val="DefaultParagraphFont"/>
    <w:uiPriority w:val="99"/>
    <w:unhideWhenUsed/>
    <w:rsid w:val="006E31D0"/>
    <w:rPr>
      <w:color w:val="0000FF"/>
      <w:u w:val="single"/>
    </w:rPr>
  </w:style>
  <w:style w:type="paragraph" w:styleId="NormalWeb">
    <w:name w:val="Normal (Web)"/>
    <w:basedOn w:val="Normal"/>
    <w:uiPriority w:val="99"/>
    <w:unhideWhenUsed/>
    <w:rsid w:val="006E31D0"/>
    <w:pPr>
      <w:spacing w:before="100" w:beforeAutospacing="1" w:after="100" w:afterAutospacing="1"/>
    </w:pPr>
  </w:style>
  <w:style w:type="character" w:styleId="Strong">
    <w:name w:val="Strong"/>
    <w:basedOn w:val="DefaultParagraphFont"/>
    <w:uiPriority w:val="22"/>
    <w:qFormat/>
    <w:rsid w:val="006E31D0"/>
    <w:rPr>
      <w:b/>
      <w:bCs/>
    </w:rPr>
  </w:style>
  <w:style w:type="paragraph" w:styleId="BalloonText">
    <w:name w:val="Balloon Text"/>
    <w:basedOn w:val="Normal"/>
    <w:link w:val="BalloonTextChar"/>
    <w:uiPriority w:val="99"/>
    <w:semiHidden/>
    <w:unhideWhenUsed/>
    <w:rsid w:val="006E31D0"/>
    <w:rPr>
      <w:rFonts w:ascii="Tahoma" w:hAnsi="Tahoma" w:cs="Tahoma"/>
      <w:sz w:val="16"/>
      <w:szCs w:val="16"/>
    </w:rPr>
  </w:style>
  <w:style w:type="character" w:customStyle="1" w:styleId="BalloonTextChar">
    <w:name w:val="Balloon Text Char"/>
    <w:basedOn w:val="DefaultParagraphFont"/>
    <w:link w:val="BalloonText"/>
    <w:uiPriority w:val="99"/>
    <w:semiHidden/>
    <w:rsid w:val="006E31D0"/>
    <w:rPr>
      <w:rFonts w:ascii="Tahoma" w:hAnsi="Tahoma" w:cs="Tahoma"/>
      <w:sz w:val="16"/>
      <w:szCs w:val="16"/>
    </w:rPr>
  </w:style>
  <w:style w:type="paragraph" w:styleId="Header">
    <w:name w:val="header"/>
    <w:basedOn w:val="Normal"/>
    <w:link w:val="HeaderChar"/>
    <w:uiPriority w:val="99"/>
    <w:semiHidden/>
    <w:unhideWhenUsed/>
    <w:rsid w:val="001F4541"/>
    <w:pPr>
      <w:tabs>
        <w:tab w:val="center" w:pos="4680"/>
        <w:tab w:val="right" w:pos="9360"/>
      </w:tabs>
    </w:pPr>
  </w:style>
  <w:style w:type="character" w:customStyle="1" w:styleId="HeaderChar">
    <w:name w:val="Header Char"/>
    <w:basedOn w:val="DefaultParagraphFont"/>
    <w:link w:val="Header"/>
    <w:uiPriority w:val="99"/>
    <w:semiHidden/>
    <w:rsid w:val="001F4541"/>
    <w:rPr>
      <w:rFonts w:ascii="Times New Roman" w:hAnsi="Times New Roman" w:cs="Times New Roman"/>
      <w:sz w:val="24"/>
      <w:szCs w:val="24"/>
    </w:rPr>
  </w:style>
  <w:style w:type="paragraph" w:styleId="Footer">
    <w:name w:val="footer"/>
    <w:basedOn w:val="Normal"/>
    <w:link w:val="FooterChar"/>
    <w:uiPriority w:val="99"/>
    <w:semiHidden/>
    <w:unhideWhenUsed/>
    <w:rsid w:val="001F4541"/>
    <w:pPr>
      <w:tabs>
        <w:tab w:val="center" w:pos="4680"/>
        <w:tab w:val="right" w:pos="9360"/>
      </w:tabs>
    </w:pPr>
  </w:style>
  <w:style w:type="character" w:customStyle="1" w:styleId="FooterChar">
    <w:name w:val="Footer Char"/>
    <w:basedOn w:val="DefaultParagraphFont"/>
    <w:link w:val="Footer"/>
    <w:uiPriority w:val="99"/>
    <w:semiHidden/>
    <w:rsid w:val="001F4541"/>
    <w:rPr>
      <w:rFonts w:ascii="Times New Roman" w:hAnsi="Times New Roman" w:cs="Times New Roman"/>
      <w:sz w:val="24"/>
      <w:szCs w:val="24"/>
    </w:rPr>
  </w:style>
  <w:style w:type="paragraph" w:styleId="ListParagraph">
    <w:name w:val="List Paragraph"/>
    <w:basedOn w:val="Normal"/>
    <w:uiPriority w:val="34"/>
    <w:qFormat/>
    <w:rsid w:val="00434DFB"/>
    <w:pPr>
      <w:ind w:left="720"/>
      <w:contextualSpacing/>
    </w:pPr>
  </w:style>
  <w:style w:type="table" w:styleId="TableGrid">
    <w:name w:val="Table Grid"/>
    <w:basedOn w:val="TableNormal"/>
    <w:uiPriority w:val="59"/>
    <w:rsid w:val="009C1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306095">
      <w:bodyDiv w:val="1"/>
      <w:marLeft w:val="0"/>
      <w:marRight w:val="0"/>
      <w:marTop w:val="0"/>
      <w:marBottom w:val="0"/>
      <w:divBdr>
        <w:top w:val="none" w:sz="0" w:space="0" w:color="auto"/>
        <w:left w:val="none" w:sz="0" w:space="0" w:color="auto"/>
        <w:bottom w:val="none" w:sz="0" w:space="0" w:color="auto"/>
        <w:right w:val="none" w:sz="0" w:space="0" w:color="auto"/>
      </w:divBdr>
    </w:div>
    <w:div w:id="879974584">
      <w:bodyDiv w:val="1"/>
      <w:marLeft w:val="0"/>
      <w:marRight w:val="0"/>
      <w:marTop w:val="0"/>
      <w:marBottom w:val="0"/>
      <w:divBdr>
        <w:top w:val="none" w:sz="0" w:space="0" w:color="auto"/>
        <w:left w:val="none" w:sz="0" w:space="0" w:color="auto"/>
        <w:bottom w:val="none" w:sz="0" w:space="0" w:color="auto"/>
        <w:right w:val="none" w:sz="0" w:space="0" w:color="auto"/>
      </w:divBdr>
    </w:div>
    <w:div w:id="963656493">
      <w:bodyDiv w:val="1"/>
      <w:marLeft w:val="0"/>
      <w:marRight w:val="0"/>
      <w:marTop w:val="0"/>
      <w:marBottom w:val="0"/>
      <w:divBdr>
        <w:top w:val="none" w:sz="0" w:space="0" w:color="auto"/>
        <w:left w:val="none" w:sz="0" w:space="0" w:color="auto"/>
        <w:bottom w:val="none" w:sz="0" w:space="0" w:color="auto"/>
        <w:right w:val="none" w:sz="0" w:space="0" w:color="auto"/>
      </w:divBdr>
    </w:div>
    <w:div w:id="11375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vatavaran.org" TargetMode="External"/><Relationship Id="rId3" Type="http://schemas.openxmlformats.org/officeDocument/2006/relationships/settings" Target="settings.xml"/><Relationship Id="rId7" Type="http://schemas.openxmlformats.org/officeDocument/2006/relationships/hyperlink" Target="http://www.cmsvatavar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dira@cm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Star</cp:lastModifiedBy>
  <cp:revision>48</cp:revision>
  <dcterms:created xsi:type="dcterms:W3CDTF">2015-10-03T06:33:00Z</dcterms:created>
  <dcterms:modified xsi:type="dcterms:W3CDTF">2015-10-04T08:07:00Z</dcterms:modified>
</cp:coreProperties>
</file>